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38648E" w:rsidRDefault="0038648E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 xml:space="preserve">ANNEX MODEL </w:t>
      </w:r>
      <w:r w:rsidR="00721C88">
        <w:rPr>
          <w:b/>
          <w:caps/>
          <w:sz w:val="22"/>
          <w:szCs w:val="22"/>
        </w:rPr>
        <w:t>OFERTA ECONÒMICA</w:t>
      </w:r>
      <w:r w:rsidR="002742BD">
        <w:rPr>
          <w:b/>
          <w:caps/>
          <w:sz w:val="22"/>
          <w:szCs w:val="22"/>
        </w:rPr>
        <w:t xml:space="preserve"> 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DB51D8">
        <w:rPr>
          <w:b/>
          <w:snapToGrid w:val="0"/>
          <w:szCs w:val="22"/>
        </w:rPr>
        <w:t>ervei d</w:t>
      </w:r>
      <w:r w:rsidR="00842BA0">
        <w:rPr>
          <w:b/>
          <w:snapToGrid w:val="0"/>
          <w:szCs w:val="22"/>
        </w:rPr>
        <w:t>e gestió tècnica de l´emplaçament municipal de telecomunicacions Turó Dori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064EA0">
        <w:rPr>
          <w:szCs w:val="22"/>
        </w:rPr>
        <w:t>4</w:t>
      </w:r>
      <w:r w:rsidR="00842BA0">
        <w:rPr>
          <w:szCs w:val="22"/>
        </w:rPr>
        <w:t>3137</w:t>
      </w:r>
      <w:r w:rsidR="00BE556E">
        <w:rPr>
          <w:szCs w:val="22"/>
        </w:rPr>
        <w:t>/20</w:t>
      </w:r>
      <w:r w:rsidR="00992CED">
        <w:rPr>
          <w:szCs w:val="22"/>
        </w:rPr>
        <w:t>20</w:t>
      </w:r>
      <w:r w:rsidRPr="000155DE">
        <w:rPr>
          <w:szCs w:val="22"/>
        </w:rPr>
        <w:t>.</w:t>
      </w: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756651" w:rsidRDefault="00756651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Exposo:</w:t>
      </w:r>
      <w:bookmarkStart w:id="0" w:name="_GoBack"/>
      <w:bookmarkEnd w:id="0"/>
    </w:p>
    <w:p w:rsidR="00756651" w:rsidRDefault="00756651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721C88" w:rsidRDefault="00721C88" w:rsidP="00721C88">
      <w:pPr>
        <w:rPr>
          <w:bCs/>
          <w:sz w:val="22"/>
          <w:szCs w:val="22"/>
        </w:rPr>
      </w:pPr>
      <w:r>
        <w:rPr>
          <w:sz w:val="22"/>
          <w:szCs w:val="22"/>
        </w:rPr>
        <w:t>Que ofereixo els següents imports, corresponents</w:t>
      </w:r>
      <w:r w:rsidRPr="00B176CB">
        <w:rPr>
          <w:b/>
          <w:bCs/>
        </w:rPr>
        <w:t xml:space="preserve"> </w:t>
      </w:r>
      <w:r>
        <w:rPr>
          <w:bCs/>
          <w:sz w:val="22"/>
          <w:szCs w:val="22"/>
        </w:rPr>
        <w:t>a l’i</w:t>
      </w:r>
      <w:r w:rsidRPr="00B176CB">
        <w:rPr>
          <w:bCs/>
          <w:sz w:val="22"/>
          <w:szCs w:val="22"/>
        </w:rPr>
        <w:t xml:space="preserve">mport anual i </w:t>
      </w:r>
      <w:r>
        <w:rPr>
          <w:bCs/>
          <w:sz w:val="22"/>
          <w:szCs w:val="22"/>
        </w:rPr>
        <w:t>l’i</w:t>
      </w:r>
      <w:r w:rsidRPr="00B176CB">
        <w:rPr>
          <w:bCs/>
          <w:sz w:val="22"/>
          <w:szCs w:val="22"/>
        </w:rPr>
        <w:t>mport total</w:t>
      </w:r>
      <w:r>
        <w:rPr>
          <w:bCs/>
          <w:sz w:val="22"/>
          <w:szCs w:val="22"/>
        </w:rPr>
        <w:t>.</w:t>
      </w:r>
      <w:r w:rsidRPr="00B176CB">
        <w:rPr>
          <w:bCs/>
          <w:sz w:val="22"/>
          <w:szCs w:val="22"/>
        </w:rPr>
        <w:t xml:space="preserve">     </w:t>
      </w:r>
    </w:p>
    <w:p w:rsidR="00721C88" w:rsidRDefault="00721C88" w:rsidP="00721C88">
      <w:pPr>
        <w:rPr>
          <w:bCs/>
          <w:sz w:val="22"/>
          <w:szCs w:val="22"/>
        </w:rPr>
      </w:pPr>
    </w:p>
    <w:tbl>
      <w:tblPr>
        <w:tblW w:w="9463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2"/>
        <w:gridCol w:w="2337"/>
        <w:gridCol w:w="2112"/>
        <w:gridCol w:w="2112"/>
      </w:tblGrid>
      <w:tr w:rsidR="00721C88" w:rsidTr="007D7A50">
        <w:trPr>
          <w:trHeight w:val="290"/>
        </w:trPr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Servei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Import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max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 anual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Oferta econòmica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Oferta econòmica</w:t>
            </w:r>
          </w:p>
        </w:tc>
      </w:tr>
      <w:tr w:rsidR="00721C88" w:rsidTr="007D7A50">
        <w:trPr>
          <w:trHeight w:val="290"/>
        </w:trPr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(iva no inclòs)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(iva no inclòs)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(iva inclòs)</w:t>
            </w:r>
          </w:p>
        </w:tc>
      </w:tr>
      <w:tr w:rsidR="00721C88" w:rsidTr="007D7A50">
        <w:trPr>
          <w:trHeight w:val="290"/>
        </w:trPr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21C88" w:rsidTr="007D7A50">
        <w:trPr>
          <w:trHeight w:val="290"/>
        </w:trPr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Manteniment preventiu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2.199,12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21C88" w:rsidTr="007D7A50">
        <w:trPr>
          <w:trHeight w:val="290"/>
        </w:trPr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Manteniment correctiu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10.197,57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21C88" w:rsidTr="007D7A50">
        <w:trPr>
          <w:trHeight w:val="290"/>
        </w:trPr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21C88" w:rsidTr="007D7A50">
        <w:trPr>
          <w:trHeight w:val="290"/>
        </w:trPr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 anual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12.396,69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21C88" w:rsidTr="007D7A50">
        <w:trPr>
          <w:trHeight w:val="290"/>
        </w:trPr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21C88" w:rsidTr="007D7A50">
        <w:trPr>
          <w:trHeight w:val="290"/>
        </w:trPr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21C88" w:rsidTr="007D7A50">
        <w:trPr>
          <w:trHeight w:val="290"/>
        </w:trPr>
        <w:tc>
          <w:tcPr>
            <w:tcW w:w="29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 oferta econòmica dos anys (iva no inclòs)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721C88" w:rsidRDefault="00721C88" w:rsidP="007D7A5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721C88" w:rsidRDefault="00721C88" w:rsidP="00721C88">
      <w:pPr>
        <w:rPr>
          <w:bCs/>
          <w:sz w:val="22"/>
          <w:szCs w:val="22"/>
        </w:rPr>
      </w:pPr>
    </w:p>
    <w:p w:rsidR="00721C88" w:rsidRDefault="00721C88" w:rsidP="00721C88">
      <w:pPr>
        <w:rPr>
          <w:bCs/>
          <w:sz w:val="22"/>
          <w:szCs w:val="22"/>
        </w:rPr>
      </w:pPr>
    </w:p>
    <w:p w:rsidR="00721C88" w:rsidRDefault="00721C88" w:rsidP="00721C88">
      <w:pPr>
        <w:rPr>
          <w:bCs/>
          <w:sz w:val="22"/>
          <w:szCs w:val="22"/>
        </w:rPr>
      </w:pPr>
    </w:p>
    <w:p w:rsidR="00721C88" w:rsidRDefault="00721C88" w:rsidP="00721C88">
      <w:pPr>
        <w:rPr>
          <w:bCs/>
          <w:sz w:val="22"/>
          <w:szCs w:val="22"/>
        </w:rPr>
      </w:pPr>
    </w:p>
    <w:p w:rsidR="00721C88" w:rsidRDefault="00721C88" w:rsidP="00721C88">
      <w:pPr>
        <w:rPr>
          <w:bCs/>
          <w:sz w:val="22"/>
          <w:szCs w:val="22"/>
        </w:rPr>
      </w:pPr>
    </w:p>
    <w:p w:rsidR="00721C88" w:rsidRDefault="00721C88" w:rsidP="00721C88">
      <w:pPr>
        <w:rPr>
          <w:bCs/>
          <w:sz w:val="22"/>
          <w:szCs w:val="22"/>
        </w:rPr>
      </w:pPr>
      <w:r w:rsidRPr="00B176CB">
        <w:rPr>
          <w:bCs/>
          <w:sz w:val="22"/>
          <w:szCs w:val="22"/>
        </w:rPr>
        <w:t xml:space="preserve">        </w:t>
      </w:r>
    </w:p>
    <w:p w:rsidR="00721C88" w:rsidRPr="00B176CB" w:rsidRDefault="00721C88" w:rsidP="00721C88">
      <w:pPr>
        <w:rPr>
          <w:sz w:val="22"/>
          <w:szCs w:val="22"/>
        </w:rPr>
      </w:pPr>
    </w:p>
    <w:p w:rsidR="00721C88" w:rsidRDefault="00721C88" w:rsidP="00721C88">
      <w:pPr>
        <w:pStyle w:val="Sangradetextonormal"/>
        <w:ind w:left="0"/>
        <w:jc w:val="left"/>
        <w:rPr>
          <w:szCs w:val="22"/>
        </w:rPr>
      </w:pPr>
    </w:p>
    <w:p w:rsidR="00721C88" w:rsidRDefault="00721C88" w:rsidP="00721C88">
      <w:pPr>
        <w:rPr>
          <w:szCs w:val="22"/>
        </w:rPr>
      </w:pPr>
      <w:r w:rsidRPr="001C765C">
        <w:rPr>
          <w:sz w:val="22"/>
          <w:szCs w:val="22"/>
        </w:rPr>
        <w:t xml:space="preserve">Signatura </w:t>
      </w:r>
      <w:r>
        <w:rPr>
          <w:sz w:val="22"/>
          <w:szCs w:val="22"/>
        </w:rPr>
        <w:t xml:space="preserve">  </w:t>
      </w:r>
    </w:p>
    <w:p w:rsidR="009D36F9" w:rsidRDefault="009D36F9" w:rsidP="007368D0">
      <w:pPr>
        <w:tabs>
          <w:tab w:val="left" w:pos="-1440"/>
        </w:tabs>
        <w:jc w:val="both"/>
        <w:rPr>
          <w:b/>
          <w:bCs/>
          <w:u w:val="single"/>
        </w:rPr>
      </w:pPr>
    </w:p>
    <w:sectPr w:rsidR="009D36F9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366" w:rsidRDefault="00EA6366">
      <w:r>
        <w:separator/>
      </w:r>
    </w:p>
  </w:endnote>
  <w:endnote w:type="continuationSeparator" w:id="0">
    <w:p w:rsidR="00EA6366" w:rsidRDefault="00EA6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1C8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42BA0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366" w:rsidRDefault="00EA6366">
      <w:r>
        <w:separator/>
      </w:r>
    </w:p>
  </w:footnote>
  <w:footnote w:type="continuationSeparator" w:id="0">
    <w:p w:rsidR="00EA6366" w:rsidRDefault="00EA6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756651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756651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D9745BE"/>
    <w:multiLevelType w:val="hybridMultilevel"/>
    <w:tmpl w:val="5F9EADE8"/>
    <w:lvl w:ilvl="0" w:tplc="3342B9E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073" w:hanging="360"/>
      </w:pPr>
    </w:lvl>
    <w:lvl w:ilvl="2" w:tplc="0403001B" w:tentative="1">
      <w:start w:val="1"/>
      <w:numFmt w:val="lowerRoman"/>
      <w:lvlText w:val="%3."/>
      <w:lvlJc w:val="right"/>
      <w:pPr>
        <w:ind w:left="2793" w:hanging="180"/>
      </w:pPr>
    </w:lvl>
    <w:lvl w:ilvl="3" w:tplc="0403000F" w:tentative="1">
      <w:start w:val="1"/>
      <w:numFmt w:val="decimal"/>
      <w:lvlText w:val="%4."/>
      <w:lvlJc w:val="left"/>
      <w:pPr>
        <w:ind w:left="3513" w:hanging="360"/>
      </w:pPr>
    </w:lvl>
    <w:lvl w:ilvl="4" w:tplc="04030019" w:tentative="1">
      <w:start w:val="1"/>
      <w:numFmt w:val="lowerLetter"/>
      <w:lvlText w:val="%5."/>
      <w:lvlJc w:val="left"/>
      <w:pPr>
        <w:ind w:left="4233" w:hanging="360"/>
      </w:pPr>
    </w:lvl>
    <w:lvl w:ilvl="5" w:tplc="0403001B" w:tentative="1">
      <w:start w:val="1"/>
      <w:numFmt w:val="lowerRoman"/>
      <w:lvlText w:val="%6."/>
      <w:lvlJc w:val="right"/>
      <w:pPr>
        <w:ind w:left="4953" w:hanging="180"/>
      </w:pPr>
    </w:lvl>
    <w:lvl w:ilvl="6" w:tplc="0403000F" w:tentative="1">
      <w:start w:val="1"/>
      <w:numFmt w:val="decimal"/>
      <w:lvlText w:val="%7."/>
      <w:lvlJc w:val="left"/>
      <w:pPr>
        <w:ind w:left="5673" w:hanging="360"/>
      </w:pPr>
    </w:lvl>
    <w:lvl w:ilvl="7" w:tplc="04030019" w:tentative="1">
      <w:start w:val="1"/>
      <w:numFmt w:val="lowerLetter"/>
      <w:lvlText w:val="%8."/>
      <w:lvlJc w:val="left"/>
      <w:pPr>
        <w:ind w:left="6393" w:hanging="360"/>
      </w:pPr>
    </w:lvl>
    <w:lvl w:ilvl="8" w:tplc="0403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7"/>
  </w:num>
  <w:num w:numId="6">
    <w:abstractNumId w:val="12"/>
  </w:num>
  <w:num w:numId="7">
    <w:abstractNumId w:val="3"/>
  </w:num>
  <w:num w:numId="8">
    <w:abstractNumId w:val="8"/>
  </w:num>
  <w:num w:numId="9">
    <w:abstractNumId w:val="26"/>
  </w:num>
  <w:num w:numId="10">
    <w:abstractNumId w:val="10"/>
  </w:num>
  <w:num w:numId="11">
    <w:abstractNumId w:val="18"/>
  </w:num>
  <w:num w:numId="12">
    <w:abstractNumId w:val="22"/>
  </w:num>
  <w:num w:numId="13">
    <w:abstractNumId w:val="7"/>
  </w:num>
  <w:num w:numId="14">
    <w:abstractNumId w:val="16"/>
  </w:num>
  <w:num w:numId="15">
    <w:abstractNumId w:val="19"/>
  </w:num>
  <w:num w:numId="16">
    <w:abstractNumId w:val="21"/>
  </w:num>
  <w:num w:numId="17">
    <w:abstractNumId w:val="25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4"/>
  </w:num>
  <w:num w:numId="25">
    <w:abstractNumId w:val="0"/>
  </w:num>
  <w:num w:numId="26">
    <w:abstractNumId w:val="11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64EA0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42B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7FE"/>
    <w:rsid w:val="003A2816"/>
    <w:rsid w:val="003A4F14"/>
    <w:rsid w:val="003A7D58"/>
    <w:rsid w:val="003B6C91"/>
    <w:rsid w:val="003C6DCB"/>
    <w:rsid w:val="003D7F0E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7CE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21C88"/>
    <w:rsid w:val="00732558"/>
    <w:rsid w:val="007368D0"/>
    <w:rsid w:val="007413BB"/>
    <w:rsid w:val="007543BD"/>
    <w:rsid w:val="0075594D"/>
    <w:rsid w:val="00756651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2BA0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711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7ECD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303A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Default">
    <w:name w:val="Default"/>
    <w:rsid w:val="003D7F0E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3570CA-52F0-42E6-9A12-77100154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1171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24</cp:revision>
  <cp:lastPrinted>2019-10-21T12:42:00Z</cp:lastPrinted>
  <dcterms:created xsi:type="dcterms:W3CDTF">2019-03-05T08:59:00Z</dcterms:created>
  <dcterms:modified xsi:type="dcterms:W3CDTF">2021-04-13T07:18:00Z</dcterms:modified>
</cp:coreProperties>
</file>