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0F0" w:rsidRPr="00E56F9B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E56F9B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del </w:t>
      </w:r>
      <w:r w:rsidR="00404832" w:rsidRPr="00E56F9B">
        <w:rPr>
          <w:rFonts w:ascii="Arial" w:hAnsi="Arial" w:cs="Arial"/>
          <w:b/>
          <w:snapToGrid w:val="0"/>
        </w:rPr>
        <w:t xml:space="preserve">servei de vigilància, amb presència d’un vigilant sense arma, de l’edifici consistorial de l’Ajuntament de Mataró </w:t>
      </w:r>
      <w:r w:rsidR="00404832" w:rsidRPr="00E56F9B">
        <w:rPr>
          <w:rFonts w:ascii="Arial" w:hAnsi="Arial" w:cs="Arial"/>
          <w:snapToGrid w:val="0"/>
        </w:rPr>
        <w:t>(expedient 2021/000010053</w:t>
      </w:r>
      <w:r w:rsidR="006B237A" w:rsidRPr="00E56F9B">
        <w:rPr>
          <w:rFonts w:ascii="Arial" w:hAnsi="Arial" w:cs="Arial"/>
          <w:snapToGrid w:val="0"/>
        </w:rPr>
        <w:t>)</w:t>
      </w:r>
      <w:r w:rsidR="00404832" w:rsidRPr="00E56F9B">
        <w:rPr>
          <w:rFonts w:ascii="Arial" w:hAnsi="Arial" w:cs="Arial"/>
          <w:snapToGrid w:val="0"/>
        </w:rPr>
        <w:t>,</w:t>
      </w:r>
    </w:p>
    <w:p w:rsidR="00586819" w:rsidRDefault="00586819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244B4" w:rsidRPr="00E56F9B" w:rsidRDefault="00B244B4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100F0" w:rsidRPr="00B244B4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  <w:sz w:val="28"/>
          <w:szCs w:val="28"/>
        </w:rPr>
      </w:pPr>
      <w:r w:rsidRPr="00B244B4">
        <w:rPr>
          <w:rFonts w:ascii="Arial" w:hAnsi="Arial" w:cs="Arial"/>
          <w:b/>
          <w:bCs/>
          <w:sz w:val="28"/>
          <w:szCs w:val="28"/>
        </w:rPr>
        <w:t>FAIG CONSTAR:</w:t>
      </w:r>
    </w:p>
    <w:p w:rsidR="00404832" w:rsidRDefault="00404832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</w:p>
    <w:p w:rsidR="00B244B4" w:rsidRPr="00E56F9B" w:rsidRDefault="00B244B4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</w:p>
    <w:p w:rsidR="00A320E6" w:rsidRPr="00E56F9B" w:rsidRDefault="00E56F9B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C9572E">
        <w:rPr>
          <w:rFonts w:ascii="Arial" w:hAnsi="Arial" w:cs="Arial"/>
          <w:b/>
          <w:sz w:val="28"/>
          <w:szCs w:val="28"/>
        </w:rPr>
        <w:t>A)</w:t>
      </w:r>
      <w:r>
        <w:rPr>
          <w:rFonts w:ascii="Arial" w:hAnsi="Arial" w:cs="Arial"/>
          <w:b/>
        </w:rPr>
        <w:t xml:space="preserve"> </w:t>
      </w:r>
      <w:r w:rsidR="00A320E6" w:rsidRPr="00E56F9B">
        <w:rPr>
          <w:rFonts w:ascii="Arial" w:hAnsi="Arial" w:cs="Arial"/>
          <w:b/>
        </w:rPr>
        <w:t>En relació a l’oferta econòmica:</w:t>
      </w:r>
    </w:p>
    <w:p w:rsidR="00FD31EF" w:rsidRPr="00E56F9B" w:rsidRDefault="00B100F0" w:rsidP="00404832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E56F9B">
        <w:rPr>
          <w:rFonts w:ascii="Arial" w:hAnsi="Arial" w:cs="Arial"/>
        </w:rPr>
        <w:t xml:space="preserve">Que ofereixo </w:t>
      </w:r>
      <w:r w:rsidR="00486C05" w:rsidRPr="00E56F9B">
        <w:rPr>
          <w:rFonts w:ascii="Arial" w:hAnsi="Arial" w:cs="Arial"/>
        </w:rPr>
        <w:t>executar el contracte</w:t>
      </w:r>
      <w:r w:rsidR="005B72FE" w:rsidRPr="00E56F9B">
        <w:rPr>
          <w:rFonts w:ascii="Arial" w:hAnsi="Arial" w:cs="Arial"/>
        </w:rPr>
        <w:t xml:space="preserve"> pel</w:t>
      </w:r>
      <w:r w:rsidR="00975A1D" w:rsidRPr="00E56F9B">
        <w:rPr>
          <w:rFonts w:ascii="Arial" w:hAnsi="Arial" w:cs="Arial"/>
        </w:rPr>
        <w:t>s</w:t>
      </w:r>
      <w:r w:rsidR="005B72FE" w:rsidRPr="00E56F9B">
        <w:rPr>
          <w:rFonts w:ascii="Arial" w:hAnsi="Arial" w:cs="Arial"/>
        </w:rPr>
        <w:t xml:space="preserve"> següent</w:t>
      </w:r>
      <w:r w:rsidR="00975A1D" w:rsidRPr="00E56F9B">
        <w:rPr>
          <w:rFonts w:ascii="Arial" w:hAnsi="Arial" w:cs="Arial"/>
        </w:rPr>
        <w:t>s</w:t>
      </w:r>
      <w:r w:rsidR="005B72FE" w:rsidRPr="00E56F9B">
        <w:rPr>
          <w:rFonts w:ascii="Arial" w:hAnsi="Arial" w:cs="Arial"/>
        </w:rPr>
        <w:t xml:space="preserve"> preu</w:t>
      </w:r>
      <w:r w:rsidR="00975A1D" w:rsidRPr="00E56F9B">
        <w:rPr>
          <w:rFonts w:ascii="Arial" w:hAnsi="Arial" w:cs="Arial"/>
        </w:rPr>
        <w:t>s unitaris</w:t>
      </w:r>
      <w:r w:rsidR="00355F0F" w:rsidRPr="00E56F9B">
        <w:rPr>
          <w:rFonts w:ascii="Arial" w:hAnsi="Arial" w:cs="Arial"/>
        </w:rPr>
        <w:t xml:space="preserve"> </w:t>
      </w:r>
      <w:r w:rsidR="00E67012" w:rsidRPr="00E56F9B">
        <w:rPr>
          <w:rFonts w:ascii="Arial" w:hAnsi="Arial" w:cs="Arial"/>
        </w:rPr>
        <w:t>-</w:t>
      </w:r>
      <w:r w:rsidR="005B72FE" w:rsidRPr="00E56F9B">
        <w:rPr>
          <w:rFonts w:ascii="Arial" w:hAnsi="Arial" w:cs="Arial"/>
        </w:rPr>
        <w:t>IVA no inclòs</w:t>
      </w:r>
      <w:r w:rsidR="00E67012" w:rsidRPr="00E56F9B">
        <w:rPr>
          <w:rFonts w:ascii="Arial" w:hAnsi="Arial" w:cs="Arial"/>
        </w:rPr>
        <w:t>- (cal emplenar les caselles ombrejades)</w:t>
      </w:r>
      <w:r w:rsidR="005B72FE" w:rsidRPr="00E56F9B">
        <w:rPr>
          <w:rFonts w:ascii="Arial" w:hAnsi="Arial" w:cs="Arial"/>
        </w:rPr>
        <w:t>:</w:t>
      </w:r>
      <w:r w:rsidR="00013C1A" w:rsidRPr="00E56F9B">
        <w:rPr>
          <w:rFonts w:ascii="Arial" w:hAnsi="Arial" w:cs="Arial"/>
          <w:noProof w:val="0"/>
          <w:lang w:bidi="ca-ES"/>
        </w:rPr>
        <w:t xml:space="preserve"> </w:t>
      </w:r>
      <w:r w:rsidR="00013C1A" w:rsidRPr="00E56F9B">
        <w:rPr>
          <w:rFonts w:ascii="Arial" w:hAnsi="Arial" w:cs="Arial"/>
        </w:rPr>
        <w:t xml:space="preserve"> </w:t>
      </w:r>
    </w:p>
    <w:tbl>
      <w:tblPr>
        <w:tblW w:w="83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0"/>
        <w:gridCol w:w="799"/>
        <w:gridCol w:w="1037"/>
        <w:gridCol w:w="1260"/>
      </w:tblGrid>
      <w:tr w:rsidR="009419B2" w:rsidRPr="009419B2" w:rsidTr="00E82D0C">
        <w:trPr>
          <w:trHeight w:val="300"/>
          <w:jc w:val="center"/>
        </w:trPr>
        <w:tc>
          <w:tcPr>
            <w:tcW w:w="7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003300" w:fill="000000"/>
            <w:noWrap/>
            <w:vAlign w:val="center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>Costos  període 2021</w:t>
            </w:r>
            <w:r w:rsidR="00E82D0C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>-2022</w:t>
            </w:r>
          </w:p>
        </w:tc>
        <w:tc>
          <w:tcPr>
            <w:tcW w:w="12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9419B2" w:rsidRPr="009419B2" w:rsidRDefault="009419B2" w:rsidP="00E82D0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E82D0C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 xml:space="preserve"> PREU OFERT</w:t>
            </w: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 xml:space="preserve">  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COSTOS DIRECTES</w:t>
            </w: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6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Costos salarials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58.189,56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6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Material i maquinària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1.749,61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6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Total costos directes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59.939,17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COSTOS INDIRECTES</w:t>
            </w: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Despeses generals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13,00%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7.792,09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 xml:space="preserve">Benefici industrial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6,00%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4.063,88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Total costos indirectes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11.855,97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TOTAL COSTOS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71.795,14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</w:tbl>
    <w:p w:rsidR="009419B2" w:rsidRDefault="009419B2" w:rsidP="00486C05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1276"/>
        <w:gridCol w:w="1276"/>
        <w:gridCol w:w="2141"/>
      </w:tblGrid>
      <w:tr w:rsidR="00813FD0" w:rsidRPr="00E56F9B" w:rsidTr="00813FD0">
        <w:trPr>
          <w:jc w:val="center"/>
        </w:trPr>
        <w:tc>
          <w:tcPr>
            <w:tcW w:w="2689" w:type="dxa"/>
            <w:shd w:val="clear" w:color="auto" w:fill="auto"/>
          </w:tcPr>
          <w:p w:rsidR="00404832" w:rsidRPr="00E56F9B" w:rsidRDefault="00404832" w:rsidP="00632117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Categoria</w:t>
            </w:r>
          </w:p>
        </w:tc>
        <w:tc>
          <w:tcPr>
            <w:tcW w:w="1275" w:type="dxa"/>
            <w:shd w:val="clear" w:color="auto" w:fill="auto"/>
          </w:tcPr>
          <w:p w:rsidR="00404832" w:rsidRPr="00E56F9B" w:rsidRDefault="00404832" w:rsidP="00DD6B28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Preu</w:t>
            </w:r>
            <w:r w:rsidR="00DD6B28" w:rsidRPr="00E56F9B">
              <w:rPr>
                <w:rFonts w:ascii="Arial" w:hAnsi="Arial" w:cs="Arial"/>
                <w:b/>
                <w:noProof w:val="0"/>
              </w:rPr>
              <w:t>/</w:t>
            </w:r>
            <w:r w:rsidRPr="00E56F9B">
              <w:rPr>
                <w:rFonts w:ascii="Arial" w:hAnsi="Arial" w:cs="Arial"/>
                <w:b/>
                <w:noProof w:val="0"/>
              </w:rPr>
              <w:t>hora màxim</w:t>
            </w:r>
          </w:p>
        </w:tc>
        <w:tc>
          <w:tcPr>
            <w:tcW w:w="1276" w:type="dxa"/>
            <w:shd w:val="clear" w:color="auto" w:fill="auto"/>
          </w:tcPr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Núm. hores</w:t>
            </w:r>
            <w:r w:rsidR="00813FD0" w:rsidRPr="00E56F9B">
              <w:rPr>
                <w:rFonts w:ascii="Arial" w:hAnsi="Arial" w:cs="Arial"/>
                <w:b/>
                <w:noProof w:val="0"/>
              </w:rPr>
              <w:t>/any</w:t>
            </w:r>
          </w:p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(A)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404832" w:rsidRPr="00E56F9B" w:rsidRDefault="00404832" w:rsidP="00632117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Preu</w:t>
            </w:r>
            <w:r w:rsidR="00DD6B28" w:rsidRPr="00E56F9B">
              <w:rPr>
                <w:rFonts w:ascii="Arial" w:hAnsi="Arial" w:cs="Arial"/>
                <w:b/>
                <w:noProof w:val="0"/>
              </w:rPr>
              <w:t>/</w:t>
            </w:r>
            <w:r w:rsidRPr="00E56F9B">
              <w:rPr>
                <w:rFonts w:ascii="Arial" w:hAnsi="Arial" w:cs="Arial"/>
                <w:b/>
                <w:noProof w:val="0"/>
              </w:rPr>
              <w:t>hora ofert</w:t>
            </w:r>
            <w:r w:rsidR="00115B86" w:rsidRPr="00E56F9B">
              <w:rPr>
                <w:rFonts w:ascii="Arial" w:hAnsi="Arial" w:cs="Arial"/>
                <w:b/>
                <w:noProof w:val="0"/>
              </w:rPr>
              <w:t>*</w:t>
            </w:r>
          </w:p>
          <w:p w:rsidR="00404832" w:rsidRPr="00E56F9B" w:rsidRDefault="00404832" w:rsidP="00632117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(B)</w:t>
            </w:r>
          </w:p>
        </w:tc>
        <w:tc>
          <w:tcPr>
            <w:tcW w:w="2141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404832" w:rsidRPr="00E56F9B" w:rsidRDefault="00404832" w:rsidP="00404832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Theme="minorHAnsi" w:hAnsi="Arial" w:cs="Arial"/>
                <w:b/>
                <w:noProof w:val="0"/>
                <w:lang w:eastAsia="en-US"/>
              </w:rPr>
            </w:pPr>
            <w:r w:rsidRPr="00E56F9B">
              <w:rPr>
                <w:rFonts w:ascii="Arial" w:eastAsiaTheme="minorHAnsi" w:hAnsi="Arial" w:cs="Arial"/>
                <w:b/>
                <w:noProof w:val="0"/>
                <w:lang w:eastAsia="en-US"/>
              </w:rPr>
              <w:t>Oferta total IVA no inclòs</w:t>
            </w:r>
          </w:p>
          <w:p w:rsidR="00404832" w:rsidRPr="00E56F9B" w:rsidRDefault="00404832" w:rsidP="00404832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E56F9B">
              <w:rPr>
                <w:rFonts w:ascii="Arial" w:eastAsiaTheme="minorHAnsi" w:hAnsi="Arial" w:cs="Arial"/>
                <w:b/>
                <w:noProof w:val="0"/>
                <w:lang w:eastAsia="en-US"/>
              </w:rPr>
              <w:t>(A x B)</w:t>
            </w:r>
          </w:p>
        </w:tc>
      </w:tr>
      <w:tr w:rsidR="00404832" w:rsidRPr="00E56F9B" w:rsidTr="00813FD0">
        <w:trPr>
          <w:trHeight w:val="483"/>
          <w:jc w:val="center"/>
        </w:trPr>
        <w:tc>
          <w:tcPr>
            <w:tcW w:w="2689" w:type="dxa"/>
          </w:tcPr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 xml:space="preserve">Vigilant de seguretat (sense arma) </w:t>
            </w:r>
          </w:p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hora ordinària</w:t>
            </w:r>
          </w:p>
        </w:tc>
        <w:tc>
          <w:tcPr>
            <w:tcW w:w="1275" w:type="dxa"/>
          </w:tcPr>
          <w:p w:rsidR="00404832" w:rsidRPr="00F97111" w:rsidRDefault="00F97111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16,81</w:t>
            </w:r>
            <w:r w:rsidR="00404832" w:rsidRPr="00F97111">
              <w:rPr>
                <w:rFonts w:ascii="Arial" w:hAnsi="Arial" w:cs="Arial"/>
                <w:noProof w:val="0"/>
              </w:rPr>
              <w:t>€</w:t>
            </w:r>
          </w:p>
        </w:tc>
        <w:tc>
          <w:tcPr>
            <w:tcW w:w="1276" w:type="dxa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3.514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04832" w:rsidRPr="00F97111" w:rsidRDefault="00404832" w:rsidP="00115B86">
            <w:pPr>
              <w:widowControl/>
              <w:ind w:left="0" w:right="25"/>
              <w:rPr>
                <w:rFonts w:ascii="Arial" w:hAnsi="Arial" w:cs="Arial"/>
                <w:noProof w:val="0"/>
              </w:rPr>
            </w:pPr>
          </w:p>
        </w:tc>
        <w:tc>
          <w:tcPr>
            <w:tcW w:w="2141" w:type="dxa"/>
            <w:shd w:val="clear" w:color="auto" w:fill="D9D9D9" w:themeFill="background1" w:themeFillShade="D9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</w:tr>
      <w:tr w:rsidR="00404832" w:rsidRPr="00E56F9B" w:rsidTr="00813FD0">
        <w:trPr>
          <w:jc w:val="center"/>
        </w:trPr>
        <w:tc>
          <w:tcPr>
            <w:tcW w:w="2689" w:type="dxa"/>
          </w:tcPr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 xml:space="preserve">Vigilant de seguretat (sense arma)  </w:t>
            </w:r>
          </w:p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hora festiva</w:t>
            </w:r>
          </w:p>
        </w:tc>
        <w:tc>
          <w:tcPr>
            <w:tcW w:w="1275" w:type="dxa"/>
          </w:tcPr>
          <w:p w:rsidR="00404832" w:rsidRPr="00F97111" w:rsidRDefault="00404832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17,</w:t>
            </w:r>
            <w:r w:rsidR="00F97111" w:rsidRPr="00F97111">
              <w:rPr>
                <w:rFonts w:ascii="Arial" w:hAnsi="Arial" w:cs="Arial"/>
                <w:noProof w:val="0"/>
              </w:rPr>
              <w:t>60</w:t>
            </w:r>
            <w:r w:rsidRPr="00F97111">
              <w:rPr>
                <w:rFonts w:ascii="Arial" w:hAnsi="Arial" w:cs="Arial"/>
                <w:noProof w:val="0"/>
              </w:rPr>
              <w:t>€</w:t>
            </w:r>
          </w:p>
        </w:tc>
        <w:tc>
          <w:tcPr>
            <w:tcW w:w="1276" w:type="dxa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723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  <w:tc>
          <w:tcPr>
            <w:tcW w:w="2141" w:type="dxa"/>
            <w:shd w:val="clear" w:color="auto" w:fill="D9D9D9" w:themeFill="background1" w:themeFillShade="D9"/>
          </w:tcPr>
          <w:p w:rsidR="00F97111" w:rsidRPr="00F97111" w:rsidRDefault="00F97111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</w:tr>
      <w:tr w:rsidR="00404832" w:rsidRPr="00E56F9B" w:rsidTr="00813FD0">
        <w:trPr>
          <w:jc w:val="center"/>
        </w:trPr>
        <w:tc>
          <w:tcPr>
            <w:tcW w:w="3964" w:type="dxa"/>
            <w:gridSpan w:val="2"/>
            <w:shd w:val="clear" w:color="auto" w:fill="auto"/>
          </w:tcPr>
          <w:p w:rsidR="00F908BD" w:rsidRPr="00F97111" w:rsidRDefault="00404832" w:rsidP="006B237A">
            <w:pPr>
              <w:widowControl/>
              <w:ind w:left="0" w:right="25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 xml:space="preserve">  </w:t>
            </w:r>
          </w:p>
          <w:p w:rsidR="00404832" w:rsidRPr="00F97111" w:rsidRDefault="00404832" w:rsidP="00F908BD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F97111">
              <w:rPr>
                <w:rFonts w:ascii="Arial" w:hAnsi="Arial" w:cs="Arial"/>
                <w:b/>
                <w:noProof w:val="0"/>
              </w:rPr>
              <w:t>TOTAL</w:t>
            </w:r>
            <w:r w:rsidR="006B237A" w:rsidRPr="00F97111">
              <w:rPr>
                <w:rFonts w:ascii="Arial" w:hAnsi="Arial" w:cs="Arial"/>
                <w:b/>
                <w:noProof w:val="0"/>
              </w:rPr>
              <w:t xml:space="preserve"> OFERTAT</w:t>
            </w:r>
            <w:r w:rsidR="00F908BD" w:rsidRPr="00F97111">
              <w:rPr>
                <w:rFonts w:ascii="Arial" w:hAnsi="Arial" w:cs="Arial"/>
                <w:b/>
                <w:noProof w:val="0"/>
              </w:rPr>
              <w:t xml:space="preserve"> </w:t>
            </w:r>
          </w:p>
        </w:tc>
        <w:tc>
          <w:tcPr>
            <w:tcW w:w="1276" w:type="dxa"/>
          </w:tcPr>
          <w:p w:rsidR="00F908BD" w:rsidRPr="00F97111" w:rsidRDefault="00F908BD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4.237</w:t>
            </w:r>
          </w:p>
        </w:tc>
        <w:tc>
          <w:tcPr>
            <w:tcW w:w="1276" w:type="dxa"/>
          </w:tcPr>
          <w:p w:rsidR="00F908BD" w:rsidRPr="00F97111" w:rsidRDefault="00F908BD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</w:p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F97111">
              <w:rPr>
                <w:rFonts w:ascii="Arial" w:hAnsi="Arial" w:cs="Arial"/>
                <w:b/>
                <w:noProof w:val="0"/>
              </w:rPr>
              <w:t>TOTAL</w:t>
            </w:r>
          </w:p>
        </w:tc>
        <w:tc>
          <w:tcPr>
            <w:tcW w:w="2141" w:type="dxa"/>
            <w:shd w:val="clear" w:color="auto" w:fill="D9D9D9" w:themeFill="background1" w:themeFillShade="D9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  <w:p w:rsidR="00F908BD" w:rsidRPr="00F97111" w:rsidRDefault="00F908BD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</w:tr>
      <w:tr w:rsidR="00404832" w:rsidRPr="00E56F9B" w:rsidTr="00813FD0">
        <w:trPr>
          <w:jc w:val="center"/>
        </w:trPr>
        <w:tc>
          <w:tcPr>
            <w:tcW w:w="6516" w:type="dxa"/>
            <w:gridSpan w:val="4"/>
            <w:shd w:val="clear" w:color="auto" w:fill="auto"/>
          </w:tcPr>
          <w:p w:rsidR="00404832" w:rsidRPr="00F97111" w:rsidRDefault="00404832" w:rsidP="00404832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Pressupost màxim de licitació</w:t>
            </w:r>
          </w:p>
        </w:tc>
        <w:tc>
          <w:tcPr>
            <w:tcW w:w="2141" w:type="dxa"/>
          </w:tcPr>
          <w:p w:rsidR="00404832" w:rsidRPr="00F97111" w:rsidRDefault="00404832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71.</w:t>
            </w:r>
            <w:r w:rsidR="00F97111" w:rsidRPr="00F97111">
              <w:rPr>
                <w:rFonts w:ascii="Arial" w:hAnsi="Arial" w:cs="Arial"/>
                <w:noProof w:val="0"/>
              </w:rPr>
              <w:t>795</w:t>
            </w:r>
            <w:r w:rsidRPr="00F97111">
              <w:rPr>
                <w:rFonts w:ascii="Arial" w:hAnsi="Arial" w:cs="Arial"/>
                <w:noProof w:val="0"/>
              </w:rPr>
              <w:t>,</w:t>
            </w:r>
            <w:r w:rsidR="00F97111" w:rsidRPr="00F97111">
              <w:rPr>
                <w:rFonts w:ascii="Arial" w:hAnsi="Arial" w:cs="Arial"/>
                <w:noProof w:val="0"/>
              </w:rPr>
              <w:t>14</w:t>
            </w:r>
            <w:r w:rsidRPr="00F97111">
              <w:rPr>
                <w:rFonts w:ascii="Arial" w:hAnsi="Arial" w:cs="Arial"/>
                <w:noProof w:val="0"/>
              </w:rPr>
              <w:t>€</w:t>
            </w:r>
          </w:p>
        </w:tc>
      </w:tr>
    </w:tbl>
    <w:p w:rsidR="00B100F0" w:rsidRPr="00E56F9B" w:rsidRDefault="00B100F0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5B72FE" w:rsidRPr="00E56F9B" w:rsidRDefault="00115B86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bCs/>
          <w:noProof w:val="0"/>
          <w:lang w:bidi="ca-ES"/>
        </w:rPr>
        <w:t>*El preu/hora s’ha d’ofertar amb dos decimals.</w:t>
      </w:r>
    </w:p>
    <w:p w:rsidR="005B72FE" w:rsidRDefault="005B72FE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E82D0C" w:rsidRDefault="00E82D0C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E82D0C" w:rsidRDefault="00E82D0C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E56F9B" w:rsidRPr="00E56F9B" w:rsidRDefault="00E54CFA" w:rsidP="00E82D0C">
      <w:pPr>
        <w:widowControl/>
        <w:ind w:left="284" w:right="2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noProof w:val="0"/>
          <w:sz w:val="28"/>
          <w:szCs w:val="28"/>
          <w:lang w:bidi="ca-ES"/>
        </w:rPr>
        <w:lastRenderedPageBreak/>
        <w:t>B</w:t>
      </w:r>
      <w:r w:rsidR="00E82D0C" w:rsidRPr="00E82D0C">
        <w:rPr>
          <w:rFonts w:ascii="Arial" w:hAnsi="Arial" w:cs="Arial"/>
          <w:b/>
          <w:bCs/>
          <w:noProof w:val="0"/>
          <w:sz w:val="28"/>
          <w:szCs w:val="28"/>
          <w:lang w:bidi="ca-ES"/>
        </w:rPr>
        <w:t>)</w:t>
      </w:r>
      <w:r w:rsidR="00E82D0C">
        <w:rPr>
          <w:rFonts w:ascii="Arial" w:hAnsi="Arial" w:cs="Arial"/>
          <w:b/>
          <w:bCs/>
          <w:noProof w:val="0"/>
          <w:sz w:val="28"/>
          <w:szCs w:val="28"/>
          <w:lang w:bidi="ca-ES"/>
        </w:rPr>
        <w:t xml:space="preserve"> </w:t>
      </w:r>
      <w:r w:rsidR="002B627B">
        <w:rPr>
          <w:rFonts w:ascii="Arial" w:hAnsi="Arial" w:cs="Arial"/>
          <w:b/>
          <w:bCs/>
          <w:noProof w:val="0"/>
          <w:lang w:bidi="ca-ES"/>
        </w:rPr>
        <w:t>Formació en els següents àmbits (</w:t>
      </w:r>
      <w:r w:rsidR="002B627B" w:rsidRPr="00E56F9B">
        <w:rPr>
          <w:rFonts w:ascii="Arial" w:hAnsi="Arial" w:cs="Arial"/>
          <w:b/>
          <w:noProof w:val="0"/>
        </w:rPr>
        <w:t>extinció d’incendis</w:t>
      </w:r>
      <w:r w:rsidR="002B627B">
        <w:rPr>
          <w:rFonts w:ascii="Arial" w:hAnsi="Arial" w:cs="Arial"/>
          <w:b/>
          <w:bCs/>
          <w:noProof w:val="0"/>
          <w:lang w:bidi="ca-ES"/>
        </w:rPr>
        <w:t xml:space="preserve">; primers auxilis; Desfibril·ladors Externs Automàtics). </w:t>
      </w:r>
      <w:r w:rsidR="00E82D0C" w:rsidRPr="00E82D0C">
        <w:rPr>
          <w:rFonts w:ascii="Arial" w:hAnsi="Arial" w:cs="Arial"/>
          <w:b/>
          <w:bCs/>
          <w:noProof w:val="0"/>
          <w:lang w:bidi="ca-ES"/>
        </w:rPr>
        <w:t>S</w:t>
      </w:r>
      <w:r w:rsidR="00E56F9B" w:rsidRPr="00E82D0C">
        <w:rPr>
          <w:rFonts w:ascii="Arial" w:hAnsi="Arial" w:cs="Arial"/>
          <w:b/>
        </w:rPr>
        <w:t>’</w:t>
      </w:r>
      <w:r w:rsidR="00E56F9B" w:rsidRPr="00E56F9B">
        <w:rPr>
          <w:rFonts w:ascii="Arial" w:hAnsi="Arial" w:cs="Arial"/>
          <w:b/>
        </w:rPr>
        <w:t xml:space="preserve">assignarà a l’execució </w:t>
      </w:r>
      <w:r w:rsidR="002B627B">
        <w:rPr>
          <w:rFonts w:ascii="Arial" w:hAnsi="Arial" w:cs="Arial"/>
          <w:b/>
        </w:rPr>
        <w:t xml:space="preserve">directa </w:t>
      </w:r>
      <w:r w:rsidR="00E56F9B" w:rsidRPr="00E56F9B">
        <w:rPr>
          <w:rFonts w:ascii="Arial" w:hAnsi="Arial" w:cs="Arial"/>
          <w:b/>
        </w:rPr>
        <w:t xml:space="preserve">de la vigilància </w:t>
      </w:r>
      <w:r w:rsidR="00F52055">
        <w:rPr>
          <w:rFonts w:ascii="Arial" w:hAnsi="Arial" w:cs="Arial"/>
          <w:b/>
        </w:rPr>
        <w:t>les següents persones</w:t>
      </w:r>
      <w:r w:rsidR="002B627B">
        <w:rPr>
          <w:rFonts w:ascii="Arial" w:hAnsi="Arial" w:cs="Arial"/>
          <w:b/>
        </w:rPr>
        <w:t xml:space="preserve"> i titulacions</w:t>
      </w:r>
      <w:r w:rsidR="00F52055">
        <w:rPr>
          <w:rFonts w:ascii="Arial" w:hAnsi="Arial" w:cs="Arial"/>
          <w:b/>
        </w:rPr>
        <w:t>:</w:t>
      </w:r>
    </w:p>
    <w:p w:rsidR="00F52055" w:rsidRDefault="00F52055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Pr="00E56F9B" w:rsidRDefault="00F52055" w:rsidP="00180D36">
      <w:pPr>
        <w:widowControl/>
        <w:ind w:left="567" w:right="226"/>
        <w:jc w:val="both"/>
        <w:rPr>
          <w:rFonts w:ascii="Arial" w:hAnsi="Arial" w:cs="Arial"/>
          <w:bCs/>
          <w:noProof w:val="0"/>
          <w:lang w:bidi="ca-ES"/>
        </w:rPr>
      </w:pPr>
      <w:r w:rsidRPr="00C53B43">
        <w:rPr>
          <w:rFonts w:ascii="Arial" w:hAnsi="Arial" w:cs="Arial"/>
          <w:bCs/>
          <w:noProof w:val="0"/>
          <w:u w:val="single"/>
          <w:lang w:bidi="ca-ES"/>
        </w:rPr>
        <w:t>Persona 1:</w:t>
      </w:r>
      <w:r>
        <w:rPr>
          <w:rFonts w:ascii="Arial" w:hAnsi="Arial" w:cs="Arial"/>
          <w:bCs/>
          <w:noProof w:val="0"/>
          <w:lang w:bidi="ca-ES"/>
        </w:rPr>
        <w:t xml:space="preserve"> </w:t>
      </w:r>
      <w:r w:rsidRPr="00E56F9B">
        <w:rPr>
          <w:rFonts w:ascii="Arial" w:hAnsi="Arial" w:cs="Arial"/>
          <w:bCs/>
          <w:noProof w:val="0"/>
          <w:lang w:bidi="ca-ES"/>
        </w:rPr>
        <w:t>Cognoms</w:t>
      </w:r>
      <w:r>
        <w:rPr>
          <w:rFonts w:ascii="Arial" w:hAnsi="Arial" w:cs="Arial"/>
          <w:bCs/>
          <w:noProof w:val="0"/>
          <w:lang w:bidi="ca-ES"/>
        </w:rPr>
        <w:t xml:space="preserve"> i</w:t>
      </w:r>
      <w:r w:rsidRPr="00E56F9B">
        <w:rPr>
          <w:rFonts w:ascii="Arial" w:hAnsi="Arial" w:cs="Arial"/>
          <w:bCs/>
          <w:noProof w:val="0"/>
          <w:lang w:bidi="ca-ES"/>
        </w:rPr>
        <w:t xml:space="preserve"> nom</w:t>
      </w:r>
      <w:r>
        <w:rPr>
          <w:rFonts w:ascii="Arial" w:hAnsi="Arial" w:cs="Arial"/>
          <w:bCs/>
          <w:noProof w:val="0"/>
          <w:lang w:bidi="ca-ES"/>
        </w:rPr>
        <w:t>: ... DNI: ...</w:t>
      </w:r>
    </w:p>
    <w:p w:rsidR="00180D36" w:rsidRDefault="00180D36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>
        <w:rPr>
          <w:rFonts w:ascii="Arial" w:hAnsi="Arial" w:cs="Arial"/>
          <w:bCs/>
          <w:noProof w:val="0"/>
          <w:lang w:bidi="ca-ES"/>
        </w:rPr>
        <w:t>Di</w:t>
      </w:r>
      <w:r w:rsidR="00E82D0C">
        <w:rPr>
          <w:rFonts w:ascii="Arial" w:hAnsi="Arial" w:cs="Arial"/>
          <w:bCs/>
          <w:noProof w:val="0"/>
          <w:lang w:bidi="ca-ES"/>
        </w:rPr>
        <w:t>s</w:t>
      </w:r>
      <w:r>
        <w:rPr>
          <w:rFonts w:ascii="Arial" w:hAnsi="Arial" w:cs="Arial"/>
          <w:bCs/>
          <w:noProof w:val="0"/>
          <w:lang w:bidi="ca-ES"/>
        </w:rPr>
        <w:t>posa de formació en</w:t>
      </w:r>
      <w:r w:rsidR="00E82D0C">
        <w:rPr>
          <w:rFonts w:ascii="Arial" w:hAnsi="Arial" w:cs="Arial"/>
          <w:bCs/>
          <w:noProof w:val="0"/>
          <w:lang w:bidi="ca-ES"/>
        </w:rPr>
        <w:t>:</w:t>
      </w:r>
      <w:r>
        <w:rPr>
          <w:rFonts w:ascii="Arial" w:hAnsi="Arial" w:cs="Arial"/>
          <w:bCs/>
          <w:noProof w:val="0"/>
          <w:lang w:bidi="ca-ES"/>
        </w:rPr>
        <w:t xml:space="preserve"> </w:t>
      </w:r>
    </w:p>
    <w:p w:rsidR="00180D36" w:rsidRDefault="00180D36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extinció d’incendis.</w:t>
      </w:r>
      <w:r w:rsidRPr="00E56F9B">
        <w:rPr>
          <w:rFonts w:ascii="Arial" w:hAnsi="Arial" w:cs="Arial"/>
          <w:bCs/>
          <w:noProof w:val="0"/>
          <w:lang w:bidi="ca-ES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primers auxilis.</w:t>
      </w:r>
      <w:r w:rsidRPr="00E56F9B">
        <w:rPr>
          <w:rFonts w:ascii="Arial" w:hAnsi="Arial" w:cs="Arial"/>
          <w:bCs/>
          <w:noProof w:val="0"/>
          <w:lang w:bidi="ca-ES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DEA (Desfibril·ladors Externs Automàtics).</w:t>
      </w:r>
      <w:r>
        <w:rPr>
          <w:rFonts w:ascii="Arial" w:hAnsi="Arial" w:cs="Arial"/>
          <w:b/>
          <w:noProof w:val="0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Pr="00E56F9B" w:rsidRDefault="00F52055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Pr="00E56F9B" w:rsidRDefault="00F52055" w:rsidP="00180D36">
      <w:pPr>
        <w:widowControl/>
        <w:ind w:left="567" w:right="226"/>
        <w:jc w:val="both"/>
        <w:rPr>
          <w:rFonts w:ascii="Arial" w:hAnsi="Arial" w:cs="Arial"/>
          <w:bCs/>
          <w:noProof w:val="0"/>
          <w:lang w:bidi="ca-ES"/>
        </w:rPr>
      </w:pPr>
      <w:r w:rsidRPr="00C53B43">
        <w:rPr>
          <w:rFonts w:ascii="Arial" w:hAnsi="Arial" w:cs="Arial"/>
          <w:bCs/>
          <w:noProof w:val="0"/>
          <w:u w:val="single"/>
          <w:lang w:bidi="ca-ES"/>
        </w:rPr>
        <w:t>Persona 2:</w:t>
      </w:r>
      <w:r>
        <w:rPr>
          <w:rFonts w:ascii="Arial" w:hAnsi="Arial" w:cs="Arial"/>
          <w:bCs/>
          <w:noProof w:val="0"/>
          <w:lang w:bidi="ca-ES"/>
        </w:rPr>
        <w:t xml:space="preserve"> </w:t>
      </w:r>
      <w:r w:rsidRPr="00E56F9B">
        <w:rPr>
          <w:rFonts w:ascii="Arial" w:hAnsi="Arial" w:cs="Arial"/>
          <w:bCs/>
          <w:noProof w:val="0"/>
          <w:lang w:bidi="ca-ES"/>
        </w:rPr>
        <w:t>Cognoms</w:t>
      </w:r>
      <w:r>
        <w:rPr>
          <w:rFonts w:ascii="Arial" w:hAnsi="Arial" w:cs="Arial"/>
          <w:bCs/>
          <w:noProof w:val="0"/>
          <w:lang w:bidi="ca-ES"/>
        </w:rPr>
        <w:t xml:space="preserve"> i</w:t>
      </w:r>
      <w:r w:rsidRPr="00E56F9B">
        <w:rPr>
          <w:rFonts w:ascii="Arial" w:hAnsi="Arial" w:cs="Arial"/>
          <w:bCs/>
          <w:noProof w:val="0"/>
          <w:lang w:bidi="ca-ES"/>
        </w:rPr>
        <w:t xml:space="preserve"> nom</w:t>
      </w:r>
      <w:r>
        <w:rPr>
          <w:rFonts w:ascii="Arial" w:hAnsi="Arial" w:cs="Arial"/>
          <w:bCs/>
          <w:noProof w:val="0"/>
          <w:lang w:bidi="ca-ES"/>
        </w:rPr>
        <w:t>: ... DNI: ...</w:t>
      </w:r>
    </w:p>
    <w:p w:rsidR="00180D36" w:rsidRDefault="00180D36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>
        <w:rPr>
          <w:rFonts w:ascii="Arial" w:hAnsi="Arial" w:cs="Arial"/>
          <w:bCs/>
          <w:noProof w:val="0"/>
          <w:lang w:bidi="ca-ES"/>
        </w:rPr>
        <w:t>Di</w:t>
      </w:r>
      <w:r w:rsidR="00E82D0C">
        <w:rPr>
          <w:rFonts w:ascii="Arial" w:hAnsi="Arial" w:cs="Arial"/>
          <w:bCs/>
          <w:noProof w:val="0"/>
          <w:lang w:bidi="ca-ES"/>
        </w:rPr>
        <w:t>s</w:t>
      </w:r>
      <w:r>
        <w:rPr>
          <w:rFonts w:ascii="Arial" w:hAnsi="Arial" w:cs="Arial"/>
          <w:bCs/>
          <w:noProof w:val="0"/>
          <w:lang w:bidi="ca-ES"/>
        </w:rPr>
        <w:t>posa de formació en</w:t>
      </w:r>
      <w:r w:rsidR="00E82D0C">
        <w:rPr>
          <w:rFonts w:ascii="Arial" w:hAnsi="Arial" w:cs="Arial"/>
          <w:bCs/>
          <w:noProof w:val="0"/>
          <w:lang w:bidi="ca-ES"/>
        </w:rPr>
        <w:t>:</w:t>
      </w:r>
      <w:r>
        <w:rPr>
          <w:rFonts w:ascii="Arial" w:hAnsi="Arial" w:cs="Arial"/>
          <w:bCs/>
          <w:noProof w:val="0"/>
          <w:lang w:bidi="ca-ES"/>
        </w:rPr>
        <w:t xml:space="preserve"> </w:t>
      </w:r>
    </w:p>
    <w:p w:rsidR="00180D36" w:rsidRDefault="00180D36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extinció d’incendis.</w:t>
      </w:r>
      <w:r w:rsidRPr="00E56F9B">
        <w:rPr>
          <w:rFonts w:ascii="Arial" w:hAnsi="Arial" w:cs="Arial"/>
          <w:bCs/>
          <w:noProof w:val="0"/>
          <w:lang w:bidi="ca-ES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primers auxilis.</w:t>
      </w:r>
      <w:r w:rsidRPr="00E56F9B">
        <w:rPr>
          <w:rFonts w:ascii="Arial" w:hAnsi="Arial" w:cs="Arial"/>
          <w:bCs/>
          <w:noProof w:val="0"/>
          <w:lang w:bidi="ca-ES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DEA (Desfibril·ladors Externs Automàtics).</w:t>
      </w:r>
      <w:r>
        <w:rPr>
          <w:rFonts w:ascii="Arial" w:hAnsi="Arial" w:cs="Arial"/>
          <w:b/>
          <w:noProof w:val="0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Default="00F52055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Pr="00E56F9B" w:rsidRDefault="00C53B43" w:rsidP="00180D36">
      <w:pPr>
        <w:widowControl/>
        <w:ind w:left="567" w:right="226"/>
        <w:jc w:val="both"/>
        <w:rPr>
          <w:rFonts w:ascii="Arial" w:hAnsi="Arial" w:cs="Arial"/>
          <w:bCs/>
          <w:noProof w:val="0"/>
          <w:lang w:bidi="ca-ES"/>
        </w:rPr>
      </w:pPr>
      <w:r w:rsidRPr="00C53B43">
        <w:rPr>
          <w:rFonts w:ascii="Arial" w:hAnsi="Arial" w:cs="Arial"/>
          <w:bCs/>
          <w:noProof w:val="0"/>
          <w:u w:val="single"/>
          <w:lang w:bidi="ca-ES"/>
        </w:rPr>
        <w:t>Persona 3</w:t>
      </w:r>
      <w:r w:rsidR="00F52055" w:rsidRPr="00C53B43">
        <w:rPr>
          <w:rFonts w:ascii="Arial" w:hAnsi="Arial" w:cs="Arial"/>
          <w:bCs/>
          <w:noProof w:val="0"/>
          <w:u w:val="single"/>
          <w:lang w:bidi="ca-ES"/>
        </w:rPr>
        <w:t>:</w:t>
      </w:r>
      <w:r w:rsidR="00F52055">
        <w:rPr>
          <w:rFonts w:ascii="Arial" w:hAnsi="Arial" w:cs="Arial"/>
          <w:bCs/>
          <w:noProof w:val="0"/>
          <w:lang w:bidi="ca-ES"/>
        </w:rPr>
        <w:t xml:space="preserve"> </w:t>
      </w:r>
      <w:r w:rsidR="00F52055" w:rsidRPr="00E56F9B">
        <w:rPr>
          <w:rFonts w:ascii="Arial" w:hAnsi="Arial" w:cs="Arial"/>
          <w:bCs/>
          <w:noProof w:val="0"/>
          <w:lang w:bidi="ca-ES"/>
        </w:rPr>
        <w:t>Cognoms</w:t>
      </w:r>
      <w:r w:rsidR="00F52055">
        <w:rPr>
          <w:rFonts w:ascii="Arial" w:hAnsi="Arial" w:cs="Arial"/>
          <w:bCs/>
          <w:noProof w:val="0"/>
          <w:lang w:bidi="ca-ES"/>
        </w:rPr>
        <w:t xml:space="preserve"> i</w:t>
      </w:r>
      <w:r w:rsidR="00F52055" w:rsidRPr="00E56F9B">
        <w:rPr>
          <w:rFonts w:ascii="Arial" w:hAnsi="Arial" w:cs="Arial"/>
          <w:bCs/>
          <w:noProof w:val="0"/>
          <w:lang w:bidi="ca-ES"/>
        </w:rPr>
        <w:t xml:space="preserve"> nom</w:t>
      </w:r>
      <w:r w:rsidR="00F52055">
        <w:rPr>
          <w:rFonts w:ascii="Arial" w:hAnsi="Arial" w:cs="Arial"/>
          <w:bCs/>
          <w:noProof w:val="0"/>
          <w:lang w:bidi="ca-ES"/>
        </w:rPr>
        <w:t>: ... DNI: ...</w:t>
      </w:r>
    </w:p>
    <w:p w:rsidR="00180D36" w:rsidRDefault="00180D36" w:rsidP="00F52055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>
        <w:rPr>
          <w:rFonts w:ascii="Arial" w:hAnsi="Arial" w:cs="Arial"/>
          <w:bCs/>
          <w:noProof w:val="0"/>
          <w:lang w:bidi="ca-ES"/>
        </w:rPr>
        <w:t>Di</w:t>
      </w:r>
      <w:r w:rsidR="00E82D0C">
        <w:rPr>
          <w:rFonts w:ascii="Arial" w:hAnsi="Arial" w:cs="Arial"/>
          <w:bCs/>
          <w:noProof w:val="0"/>
          <w:lang w:bidi="ca-ES"/>
        </w:rPr>
        <w:t>s</w:t>
      </w:r>
      <w:r>
        <w:rPr>
          <w:rFonts w:ascii="Arial" w:hAnsi="Arial" w:cs="Arial"/>
          <w:bCs/>
          <w:noProof w:val="0"/>
          <w:lang w:bidi="ca-ES"/>
        </w:rPr>
        <w:t>posa de formació en</w:t>
      </w:r>
      <w:r w:rsidR="00E82D0C">
        <w:rPr>
          <w:rFonts w:ascii="Arial" w:hAnsi="Arial" w:cs="Arial"/>
          <w:bCs/>
          <w:noProof w:val="0"/>
          <w:lang w:bidi="ca-ES"/>
        </w:rPr>
        <w:t>:</w:t>
      </w:r>
      <w:r>
        <w:rPr>
          <w:rFonts w:ascii="Arial" w:hAnsi="Arial" w:cs="Arial"/>
          <w:bCs/>
          <w:noProof w:val="0"/>
          <w:lang w:bidi="ca-ES"/>
        </w:rPr>
        <w:t xml:space="preserve"> </w:t>
      </w:r>
    </w:p>
    <w:p w:rsidR="00180D36" w:rsidRDefault="00180D36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extinció d’incendis.</w:t>
      </w:r>
      <w:r w:rsidRPr="00E56F9B">
        <w:rPr>
          <w:rFonts w:ascii="Arial" w:hAnsi="Arial" w:cs="Arial"/>
          <w:bCs/>
          <w:noProof w:val="0"/>
          <w:lang w:bidi="ca-ES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primers auxilis.</w:t>
      </w:r>
      <w:r w:rsidRPr="00E56F9B">
        <w:rPr>
          <w:rFonts w:ascii="Arial" w:hAnsi="Arial" w:cs="Arial"/>
          <w:bCs/>
          <w:noProof w:val="0"/>
          <w:lang w:bidi="ca-ES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 de:</w:t>
      </w:r>
      <w:r w:rsidR="00C53B43">
        <w:rPr>
          <w:rFonts w:ascii="Arial" w:hAnsi="Arial" w:cs="Arial"/>
          <w:bCs/>
          <w:noProof w:val="0"/>
          <w:lang w:bidi="ca-ES"/>
        </w:rPr>
        <w:t xml:space="preserve"> ...</w:t>
      </w:r>
    </w:p>
    <w:p w:rsidR="00F52055" w:rsidRDefault="00F52055" w:rsidP="00180D36">
      <w:pPr>
        <w:widowControl/>
        <w:ind w:left="851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C07E50">
        <w:rPr>
          <w:rFonts w:ascii="Arial" w:hAnsi="Arial" w:cs="Arial"/>
          <w:i/>
        </w:rPr>
      </w:r>
      <w:r w:rsidR="00C07E50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/>
          <w:noProof w:val="0"/>
        </w:rPr>
        <w:t>Formació en DEA (Desfibril·ladors Externs Automàtics).</w:t>
      </w:r>
      <w:r>
        <w:rPr>
          <w:rFonts w:ascii="Arial" w:hAnsi="Arial" w:cs="Arial"/>
          <w:b/>
          <w:noProof w:val="0"/>
        </w:rPr>
        <w:t xml:space="preserve"> </w:t>
      </w:r>
      <w:r>
        <w:rPr>
          <w:rFonts w:ascii="Arial" w:hAnsi="Arial" w:cs="Arial"/>
          <w:bCs/>
          <w:noProof w:val="0"/>
          <w:lang w:bidi="ca-ES"/>
        </w:rPr>
        <w:t>Adjunto còpia de la titulació</w:t>
      </w:r>
      <w:r w:rsidR="00C53B43">
        <w:rPr>
          <w:rFonts w:ascii="Arial" w:hAnsi="Arial" w:cs="Arial"/>
          <w:bCs/>
          <w:noProof w:val="0"/>
          <w:lang w:bidi="ca-ES"/>
        </w:rPr>
        <w:t xml:space="preserve"> de: ...</w:t>
      </w:r>
    </w:p>
    <w:p w:rsidR="00F52055" w:rsidRDefault="00F52055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C53B43" w:rsidRDefault="00C53B43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F52055" w:rsidRPr="00F52055" w:rsidRDefault="00F52055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  <w:r w:rsidRPr="00F52055">
        <w:rPr>
          <w:rFonts w:ascii="Arial" w:hAnsi="Arial" w:cs="Arial"/>
          <w:b/>
          <w:noProof w:val="0"/>
          <w:lang w:bidi="ca-ES"/>
        </w:rPr>
        <w:t xml:space="preserve">No es valorarà en cap formació que no s’acrediti amb la titulació </w:t>
      </w:r>
    </w:p>
    <w:p w:rsidR="00F52055" w:rsidRDefault="00F52055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C53B43" w:rsidRPr="00E56F9B" w:rsidRDefault="00C53B43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E54CFA" w:rsidRPr="00302B49" w:rsidRDefault="00E54CFA" w:rsidP="00E54CFA">
      <w:pPr>
        <w:widowControl/>
        <w:ind w:left="284" w:right="226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8"/>
          <w:szCs w:val="28"/>
        </w:rPr>
        <w:t>C</w:t>
      </w:r>
      <w:r w:rsidR="00C9572E" w:rsidRPr="00C9572E">
        <w:rPr>
          <w:rFonts w:ascii="Arial" w:hAnsi="Arial" w:cs="Arial"/>
          <w:b/>
          <w:sz w:val="28"/>
          <w:szCs w:val="28"/>
        </w:rPr>
        <w:t>)</w:t>
      </w:r>
      <w:r w:rsidR="00C9572E">
        <w:rPr>
          <w:rFonts w:ascii="Arial" w:hAnsi="Arial" w:cs="Arial"/>
          <w:b/>
          <w:szCs w:val="22"/>
        </w:rPr>
        <w:t xml:space="preserve"> </w:t>
      </w: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>
        <w:rPr>
          <w:rFonts w:ascii="Arial" w:hAnsi="Arial" w:cs="Arial"/>
          <w:i/>
        </w:rPr>
      </w:r>
      <w:r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Cs/>
          <w:lang w:bidi="ca-ES"/>
        </w:rPr>
        <w:t xml:space="preserve"> </w:t>
      </w:r>
      <w:r>
        <w:rPr>
          <w:rFonts w:ascii="Arial" w:hAnsi="Arial" w:cs="Arial"/>
          <w:bCs/>
          <w:lang w:bidi="ca-ES"/>
        </w:rPr>
        <w:t>E</w:t>
      </w:r>
      <w:r w:rsidRPr="00E56F9B">
        <w:rPr>
          <w:rFonts w:ascii="Arial" w:hAnsi="Arial" w:cs="Arial"/>
          <w:bCs/>
          <w:lang w:bidi="ca-ES"/>
        </w:rPr>
        <w:t xml:space="preserve">m comprometo a l’increment sobre salari total previst en conveni </w:t>
      </w:r>
      <w:r>
        <w:rPr>
          <w:rFonts w:ascii="Arial" w:hAnsi="Arial" w:cs="Arial"/>
          <w:bCs/>
          <w:lang w:bidi="ca-ES"/>
        </w:rPr>
        <w:t xml:space="preserve">per a la categoria de vigilant de seguretat sense arma </w:t>
      </w:r>
      <w:r w:rsidRPr="00E56F9B">
        <w:rPr>
          <w:rFonts w:ascii="Arial" w:hAnsi="Arial" w:cs="Arial"/>
          <w:bCs/>
          <w:lang w:bidi="ca-ES"/>
        </w:rPr>
        <w:t>de l’1% durant el primer any</w:t>
      </w:r>
      <w:r w:rsidRPr="009419B2">
        <w:rPr>
          <w:rFonts w:ascii="Arial" w:hAnsi="Arial" w:cs="Arial"/>
          <w:b/>
        </w:rPr>
        <w:t xml:space="preserve"> </w:t>
      </w:r>
      <w:r w:rsidRPr="00E56F9B">
        <w:rPr>
          <w:rFonts w:ascii="Arial" w:hAnsi="Arial" w:cs="Arial"/>
          <w:b/>
        </w:rPr>
        <w:t>sobre el salari total previst en el conveni col·lectiu estatal de les empreses de seguretat</w:t>
      </w:r>
      <w:r>
        <w:rPr>
          <w:rFonts w:ascii="Arial" w:hAnsi="Arial" w:cs="Arial"/>
          <w:b/>
        </w:rPr>
        <w:t xml:space="preserve"> </w:t>
      </w:r>
      <w:r w:rsidRPr="00302B49">
        <w:rPr>
          <w:rFonts w:ascii="Arial" w:hAnsi="Arial" w:cs="Arial"/>
          <w:b/>
        </w:rPr>
        <w:t xml:space="preserve">per a la categoria de vigilant de seguretat sense arma, computant el salari base i els complements. </w:t>
      </w:r>
      <w:r w:rsidRPr="00302B49">
        <w:rPr>
          <w:rFonts w:ascii="Arial" w:hAnsi="Arial" w:cs="Arial"/>
        </w:rPr>
        <w:t>-Codi núm. 99004615011982; «</w:t>
      </w:r>
      <w:r w:rsidRPr="00302B49">
        <w:rPr>
          <w:rFonts w:ascii="Arial" w:hAnsi="Arial" w:cs="Arial"/>
          <w:i/>
        </w:rPr>
        <w:t>BOE» núm. 310, de 26 de novembre de 2020, pàgines 105425 a 105494-</w:t>
      </w:r>
      <w:r>
        <w:rPr>
          <w:rFonts w:ascii="Arial" w:hAnsi="Arial" w:cs="Arial"/>
          <w:i/>
        </w:rPr>
        <w:t>.</w:t>
      </w:r>
      <w:r w:rsidRPr="00302B49">
        <w:rPr>
          <w:rFonts w:ascii="Arial" w:hAnsi="Arial" w:cs="Arial"/>
        </w:rPr>
        <w:t xml:space="preserve"> </w:t>
      </w:r>
    </w:p>
    <w:p w:rsidR="00E54CFA" w:rsidRDefault="00E54CFA" w:rsidP="00C9572E">
      <w:pPr>
        <w:pStyle w:val="Cosdetext"/>
        <w:ind w:left="284" w:right="226"/>
        <w:jc w:val="both"/>
        <w:rPr>
          <w:rFonts w:ascii="Arial" w:hAnsi="Arial" w:cs="Arial"/>
          <w:b/>
          <w:szCs w:val="22"/>
        </w:rPr>
      </w:pPr>
    </w:p>
    <w:p w:rsidR="00E54CFA" w:rsidRDefault="00E54CFA" w:rsidP="00C9572E">
      <w:pPr>
        <w:pStyle w:val="Cosdetext"/>
        <w:ind w:left="284" w:right="226"/>
        <w:jc w:val="both"/>
        <w:rPr>
          <w:rFonts w:ascii="Arial" w:hAnsi="Arial" w:cs="Arial"/>
          <w:b/>
          <w:szCs w:val="22"/>
        </w:rPr>
      </w:pPr>
    </w:p>
    <w:p w:rsidR="00C9572E" w:rsidRPr="00B759F9" w:rsidRDefault="00E54CFA" w:rsidP="00C9572E">
      <w:pPr>
        <w:pStyle w:val="Cosdetext"/>
        <w:ind w:left="284" w:right="226"/>
        <w:jc w:val="both"/>
        <w:rPr>
          <w:rFonts w:ascii="Arial" w:hAnsi="Arial" w:cs="Arial"/>
          <w:szCs w:val="22"/>
        </w:rPr>
      </w:pPr>
      <w:r w:rsidRPr="00E54CFA">
        <w:rPr>
          <w:rFonts w:ascii="Arial" w:hAnsi="Arial" w:cs="Arial"/>
          <w:b/>
          <w:sz w:val="28"/>
          <w:szCs w:val="28"/>
        </w:rPr>
        <w:t>D)</w:t>
      </w:r>
      <w:r>
        <w:rPr>
          <w:rFonts w:ascii="Arial" w:hAnsi="Arial" w:cs="Arial"/>
          <w:b/>
          <w:szCs w:val="22"/>
        </w:rPr>
        <w:t xml:space="preserve"> </w:t>
      </w:r>
      <w:r w:rsidR="00C9572E">
        <w:rPr>
          <w:rFonts w:ascii="Arial" w:hAnsi="Arial" w:cs="Arial"/>
          <w:b/>
          <w:szCs w:val="22"/>
        </w:rPr>
        <w:t xml:space="preserve">En relació a la flexibilitat horària* per necessitats imprevistes del servei durant l’execució del servei ofereixo </w:t>
      </w:r>
      <w:r w:rsidR="00C9572E">
        <w:rPr>
          <w:rFonts w:ascii="Arial" w:hAnsi="Arial" w:cs="Arial"/>
          <w:i/>
          <w:szCs w:val="22"/>
        </w:rPr>
        <w:t>(cal marcar l’opció que correspongui)</w:t>
      </w:r>
      <w:r w:rsidR="00C9572E">
        <w:rPr>
          <w:rFonts w:ascii="Arial" w:hAnsi="Arial" w:cs="Arial"/>
          <w:szCs w:val="22"/>
        </w:rPr>
        <w:t xml:space="preserve">: </w:t>
      </w:r>
    </w:p>
    <w:p w:rsidR="00C9572E" w:rsidRDefault="00C9572E" w:rsidP="00B244B4">
      <w:pPr>
        <w:pStyle w:val="Prrafodelista"/>
        <w:widowControl/>
        <w:ind w:left="709" w:right="226"/>
        <w:jc w:val="both"/>
        <w:rPr>
          <w:rFonts w:ascii="Arial" w:hAnsi="Arial" w:cs="Arial"/>
          <w:b/>
          <w:noProof w:val="0"/>
          <w:sz w:val="22"/>
          <w:szCs w:val="22"/>
        </w:rPr>
      </w:pPr>
    </w:p>
    <w:p w:rsidR="00C9572E" w:rsidRPr="00B759F9" w:rsidRDefault="00C9572E" w:rsidP="00B244B4">
      <w:pPr>
        <w:widowControl/>
        <w:ind w:left="709" w:right="226"/>
        <w:jc w:val="both"/>
        <w:rPr>
          <w:rFonts w:ascii="Arial" w:hAnsi="Arial" w:cs="Arial"/>
          <w:noProof w:val="0"/>
          <w:sz w:val="22"/>
          <w:szCs w:val="22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 w:rsidRPr="00B759F9">
        <w:rPr>
          <w:rFonts w:ascii="Arial" w:hAnsi="Arial" w:cs="Arial"/>
          <w:noProof w:val="0"/>
          <w:sz w:val="22"/>
          <w:szCs w:val="22"/>
        </w:rPr>
        <w:t>Entrada fins 1 hora abans de l’hora d’inici o finalització fins 1 hora després de la requerida</w:t>
      </w:r>
      <w:r>
        <w:rPr>
          <w:rFonts w:ascii="Arial" w:hAnsi="Arial" w:cs="Arial"/>
          <w:noProof w:val="0"/>
          <w:sz w:val="22"/>
          <w:szCs w:val="22"/>
        </w:rPr>
        <w:t>.</w:t>
      </w:r>
      <w:r w:rsidRPr="00B759F9">
        <w:rPr>
          <w:rFonts w:ascii="Arial" w:hAnsi="Arial" w:cs="Arial"/>
          <w:noProof w:val="0"/>
          <w:sz w:val="22"/>
          <w:szCs w:val="22"/>
        </w:rPr>
        <w:t xml:space="preserve"> </w:t>
      </w:r>
    </w:p>
    <w:p w:rsidR="00C9572E" w:rsidRDefault="00C9572E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C9572E" w:rsidRPr="00F723A7" w:rsidRDefault="00C9572E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C9572E" w:rsidRDefault="00C9572E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 w:rsidRPr="00B759F9">
        <w:rPr>
          <w:rFonts w:ascii="Arial" w:hAnsi="Arial" w:cs="Arial"/>
          <w:noProof w:val="0"/>
          <w:sz w:val="22"/>
          <w:szCs w:val="22"/>
        </w:rPr>
        <w:t>Entrada fins 2 hores abans de l’hora d’inici o finalització fins 2 hores després de la requerida</w:t>
      </w:r>
      <w:r>
        <w:rPr>
          <w:rFonts w:ascii="Arial" w:hAnsi="Arial" w:cs="Arial"/>
          <w:noProof w:val="0"/>
          <w:sz w:val="22"/>
          <w:szCs w:val="22"/>
        </w:rPr>
        <w:t>.</w:t>
      </w:r>
    </w:p>
    <w:p w:rsidR="00C9572E" w:rsidRDefault="00C9572E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C9572E" w:rsidRPr="00F723A7" w:rsidRDefault="00C9572E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C9572E" w:rsidRPr="005B09F8" w:rsidRDefault="00C9572E" w:rsidP="00B244B4">
      <w:pPr>
        <w:widowControl/>
        <w:ind w:left="709" w:right="226"/>
        <w:jc w:val="both"/>
        <w:rPr>
          <w:rFonts w:ascii="Arial" w:hAnsi="Arial" w:cs="Arial"/>
          <w:bCs/>
          <w:i/>
          <w:noProof w:val="0"/>
          <w:sz w:val="22"/>
          <w:szCs w:val="22"/>
          <w:lang w:bidi="ca-ES"/>
        </w:rPr>
      </w:pPr>
      <w:r>
        <w:rPr>
          <w:rFonts w:ascii="Arial" w:hAnsi="Arial" w:cs="Arial"/>
          <w:bCs/>
          <w:i/>
          <w:noProof w:val="0"/>
          <w:sz w:val="22"/>
          <w:szCs w:val="22"/>
          <w:lang w:bidi="ca-ES"/>
        </w:rPr>
        <w:lastRenderedPageBreak/>
        <w:t>*</w:t>
      </w:r>
      <w:r w:rsidRPr="005B09F8">
        <w:rPr>
          <w:rFonts w:ascii="Arial" w:hAnsi="Arial" w:cs="Arial"/>
          <w:bCs/>
          <w:i/>
          <w:noProof w:val="0"/>
          <w:sz w:val="22"/>
          <w:szCs w:val="22"/>
          <w:lang w:bidi="ca-ES"/>
        </w:rPr>
        <w:t>Aquesta flexibilitat no ha d’implicar un increment de les hores totals de servei, sinó una modificació de la graella definitiva de la que l’empresa adjudicatària disposarà com a mínim 5 dies abans de l’inici de les prestacions.</w:t>
      </w:r>
    </w:p>
    <w:p w:rsidR="00586819" w:rsidRPr="00E56F9B" w:rsidRDefault="00586819" w:rsidP="00B244B4">
      <w:pPr>
        <w:widowControl/>
        <w:ind w:left="1134" w:right="226"/>
        <w:jc w:val="both"/>
        <w:rPr>
          <w:rFonts w:ascii="Arial" w:hAnsi="Arial" w:cs="Arial"/>
          <w:noProof w:val="0"/>
          <w:lang w:bidi="ca-ES"/>
        </w:rPr>
      </w:pPr>
    </w:p>
    <w:p w:rsidR="0087750C" w:rsidRPr="000835C9" w:rsidRDefault="0087750C" w:rsidP="0087750C">
      <w:pPr>
        <w:widowControl/>
        <w:ind w:left="0" w:right="226"/>
        <w:jc w:val="both"/>
        <w:rPr>
          <w:rFonts w:ascii="Arial" w:hAnsi="Arial" w:cs="Arial"/>
          <w:noProof w:val="0"/>
          <w:sz w:val="22"/>
          <w:szCs w:val="22"/>
        </w:rPr>
      </w:pPr>
    </w:p>
    <w:p w:rsidR="0087750C" w:rsidRPr="00B759F9" w:rsidRDefault="0087750C" w:rsidP="0087750C">
      <w:pPr>
        <w:pStyle w:val="Cosdetext"/>
        <w:ind w:left="284" w:right="226"/>
        <w:jc w:val="both"/>
        <w:rPr>
          <w:rFonts w:ascii="Arial" w:hAnsi="Arial" w:cs="Arial"/>
          <w:szCs w:val="22"/>
        </w:rPr>
      </w:pPr>
      <w:r w:rsidRPr="0087750C">
        <w:rPr>
          <w:rFonts w:ascii="Arial" w:hAnsi="Arial" w:cs="Arial"/>
          <w:b/>
          <w:sz w:val="28"/>
          <w:szCs w:val="28"/>
        </w:rPr>
        <w:t>E)</w:t>
      </w:r>
      <w:r>
        <w:rPr>
          <w:rFonts w:ascii="Arial" w:hAnsi="Arial" w:cs="Arial"/>
          <w:b/>
          <w:szCs w:val="22"/>
        </w:rPr>
        <w:t xml:space="preserve"> En relació a la </w:t>
      </w:r>
      <w:r w:rsidRPr="00E164F8">
        <w:rPr>
          <w:rFonts w:ascii="Arial" w:hAnsi="Arial" w:cs="Arial"/>
          <w:b/>
          <w:szCs w:val="22"/>
        </w:rPr>
        <w:t>reducció del termini de lliurament de l’informe del resum d’incidències produïdes durant el desenvolupament del servei</w:t>
      </w:r>
      <w:r>
        <w:rPr>
          <w:rFonts w:ascii="Arial" w:hAnsi="Arial" w:cs="Arial"/>
          <w:b/>
          <w:szCs w:val="22"/>
        </w:rPr>
        <w:t xml:space="preserve">, ofereixo </w:t>
      </w:r>
      <w:r>
        <w:rPr>
          <w:rFonts w:ascii="Arial" w:hAnsi="Arial" w:cs="Arial"/>
          <w:i/>
          <w:szCs w:val="22"/>
        </w:rPr>
        <w:t>(cal marcar l’opció que correspongui)</w:t>
      </w:r>
      <w:r>
        <w:rPr>
          <w:rFonts w:ascii="Arial" w:hAnsi="Arial" w:cs="Arial"/>
          <w:szCs w:val="22"/>
        </w:rPr>
        <w:t xml:space="preserve">: </w:t>
      </w:r>
    </w:p>
    <w:p w:rsidR="0087750C" w:rsidRPr="00E164F8" w:rsidRDefault="0087750C" w:rsidP="0087750C">
      <w:pPr>
        <w:pStyle w:val="Cosdetext"/>
        <w:ind w:left="284" w:right="226"/>
        <w:jc w:val="both"/>
        <w:rPr>
          <w:rFonts w:ascii="Arial" w:hAnsi="Arial" w:cs="Arial"/>
          <w:b/>
          <w:szCs w:val="22"/>
        </w:rPr>
      </w:pPr>
      <w:r w:rsidRPr="00E164F8">
        <w:rPr>
          <w:rFonts w:ascii="Arial" w:hAnsi="Arial" w:cs="Arial"/>
          <w:b/>
          <w:szCs w:val="22"/>
        </w:rPr>
        <w:t xml:space="preserve"> </w:t>
      </w:r>
    </w:p>
    <w:p w:rsidR="0087750C" w:rsidRDefault="0087750C" w:rsidP="0087750C">
      <w:pPr>
        <w:pStyle w:val="Prrafodelista"/>
        <w:widowControl/>
        <w:ind w:left="284" w:right="226"/>
        <w:jc w:val="both"/>
        <w:rPr>
          <w:rFonts w:ascii="Arial" w:hAnsi="Arial" w:cs="Arial"/>
          <w:b/>
          <w:noProof w:val="0"/>
          <w:sz w:val="22"/>
          <w:szCs w:val="22"/>
        </w:rPr>
      </w:pPr>
    </w:p>
    <w:p w:rsidR="0087750C" w:rsidRPr="00B759F9" w:rsidRDefault="0087750C" w:rsidP="00B244B4">
      <w:pPr>
        <w:widowControl/>
        <w:ind w:left="709" w:right="226"/>
        <w:jc w:val="both"/>
        <w:rPr>
          <w:rFonts w:ascii="Arial" w:hAnsi="Arial" w:cs="Arial"/>
          <w:noProof w:val="0"/>
          <w:sz w:val="22"/>
          <w:szCs w:val="22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 w:rsidRPr="00E164F8">
        <w:rPr>
          <w:rFonts w:ascii="Arial" w:hAnsi="Arial" w:cs="Arial"/>
          <w:sz w:val="22"/>
          <w:szCs w:val="22"/>
        </w:rPr>
        <w:t>18 hores</w:t>
      </w:r>
      <w:r w:rsidRPr="00E164F8">
        <w:rPr>
          <w:rFonts w:ascii="Arial" w:hAnsi="Arial" w:cs="Arial"/>
          <w:i/>
          <w:sz w:val="22"/>
          <w:szCs w:val="22"/>
        </w:rPr>
        <w:t xml:space="preserve"> </w:t>
      </w:r>
      <w:r w:rsidRPr="00E164F8">
        <w:rPr>
          <w:rFonts w:ascii="Arial" w:hAnsi="Arial" w:cs="Arial"/>
          <w:i/>
          <w:sz w:val="22"/>
          <w:szCs w:val="22"/>
        </w:rPr>
        <w:tab/>
      </w:r>
      <w:r w:rsidRPr="00B759F9">
        <w:rPr>
          <w:rFonts w:ascii="Arial" w:hAnsi="Arial" w:cs="Arial"/>
          <w:noProof w:val="0"/>
          <w:sz w:val="22"/>
          <w:szCs w:val="22"/>
        </w:rPr>
        <w:t xml:space="preserve"> </w:t>
      </w:r>
    </w:p>
    <w:p w:rsidR="0087750C" w:rsidRPr="00F723A7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i/>
          <w:sz w:val="22"/>
          <w:szCs w:val="22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 w:rsidRPr="00E164F8">
        <w:rPr>
          <w:rFonts w:ascii="Arial" w:hAnsi="Arial" w:cs="Arial"/>
          <w:sz w:val="22"/>
          <w:szCs w:val="22"/>
        </w:rPr>
        <w:t>17 hores</w:t>
      </w:r>
      <w:r w:rsidRPr="00E164F8">
        <w:rPr>
          <w:rFonts w:ascii="Arial" w:hAnsi="Arial" w:cs="Arial"/>
          <w:i/>
          <w:sz w:val="22"/>
          <w:szCs w:val="22"/>
        </w:rPr>
        <w:t xml:space="preserve"> </w:t>
      </w: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i/>
          <w:sz w:val="22"/>
          <w:szCs w:val="22"/>
        </w:rPr>
      </w:pP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 w:rsidRPr="00E164F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6</w:t>
      </w:r>
      <w:r w:rsidRPr="00E164F8">
        <w:rPr>
          <w:rFonts w:ascii="Arial" w:hAnsi="Arial" w:cs="Arial"/>
          <w:sz w:val="22"/>
          <w:szCs w:val="22"/>
        </w:rPr>
        <w:t xml:space="preserve"> hores</w:t>
      </w:r>
      <w:r w:rsidRPr="00E164F8">
        <w:rPr>
          <w:rFonts w:ascii="Arial" w:hAnsi="Arial" w:cs="Arial"/>
          <w:i/>
          <w:sz w:val="22"/>
          <w:szCs w:val="22"/>
        </w:rPr>
        <w:t xml:space="preserve"> </w:t>
      </w: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15</w:t>
      </w:r>
      <w:r w:rsidRPr="00E164F8">
        <w:rPr>
          <w:rFonts w:ascii="Arial" w:hAnsi="Arial" w:cs="Arial"/>
          <w:sz w:val="22"/>
          <w:szCs w:val="22"/>
        </w:rPr>
        <w:t xml:space="preserve"> hores</w:t>
      </w:r>
      <w:r w:rsidRPr="00E164F8">
        <w:rPr>
          <w:rFonts w:ascii="Arial" w:hAnsi="Arial" w:cs="Arial"/>
          <w:i/>
          <w:sz w:val="22"/>
          <w:szCs w:val="22"/>
        </w:rPr>
        <w:t xml:space="preserve"> </w:t>
      </w: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14</w:t>
      </w:r>
      <w:r w:rsidRPr="00E164F8">
        <w:rPr>
          <w:rFonts w:ascii="Arial" w:hAnsi="Arial" w:cs="Arial"/>
          <w:sz w:val="22"/>
          <w:szCs w:val="22"/>
        </w:rPr>
        <w:t xml:space="preserve"> hores</w:t>
      </w:r>
      <w:r w:rsidRPr="00E164F8">
        <w:rPr>
          <w:rFonts w:ascii="Arial" w:hAnsi="Arial" w:cs="Arial"/>
          <w:i/>
          <w:sz w:val="22"/>
          <w:szCs w:val="22"/>
        </w:rPr>
        <w:t xml:space="preserve"> </w:t>
      </w: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i/>
          <w:sz w:val="22"/>
          <w:szCs w:val="22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 w:rsidRPr="00E164F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 w:rsidRPr="00E164F8">
        <w:rPr>
          <w:rFonts w:ascii="Arial" w:hAnsi="Arial" w:cs="Arial"/>
          <w:sz w:val="22"/>
          <w:szCs w:val="22"/>
        </w:rPr>
        <w:t xml:space="preserve"> hores</w:t>
      </w:r>
      <w:r w:rsidRPr="00E164F8">
        <w:rPr>
          <w:rFonts w:ascii="Arial" w:hAnsi="Arial" w:cs="Arial"/>
          <w:i/>
          <w:sz w:val="22"/>
          <w:szCs w:val="22"/>
        </w:rPr>
        <w:t xml:space="preserve"> </w:t>
      </w: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i/>
          <w:sz w:val="22"/>
          <w:szCs w:val="22"/>
        </w:rPr>
      </w:pP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r w:rsidRPr="00892B0A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92B0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7E50">
        <w:rPr>
          <w:rFonts w:ascii="Arial" w:hAnsi="Arial" w:cs="Arial"/>
          <w:i/>
          <w:sz w:val="22"/>
          <w:szCs w:val="22"/>
        </w:rPr>
      </w:r>
      <w:r w:rsidR="00C07E50">
        <w:rPr>
          <w:rFonts w:ascii="Arial" w:hAnsi="Arial" w:cs="Arial"/>
          <w:i/>
          <w:sz w:val="22"/>
          <w:szCs w:val="22"/>
        </w:rPr>
        <w:fldChar w:fldCharType="separate"/>
      </w:r>
      <w:r w:rsidRPr="00892B0A">
        <w:rPr>
          <w:rFonts w:ascii="Arial" w:hAnsi="Arial" w:cs="Arial"/>
          <w:i/>
          <w:sz w:val="22"/>
          <w:szCs w:val="22"/>
        </w:rPr>
        <w:fldChar w:fldCharType="end"/>
      </w:r>
      <w:r w:rsidRPr="00892B0A">
        <w:rPr>
          <w:rFonts w:ascii="Arial" w:hAnsi="Arial" w:cs="Arial"/>
          <w:i/>
          <w:sz w:val="22"/>
          <w:szCs w:val="22"/>
        </w:rPr>
        <w:t xml:space="preserve"> </w:t>
      </w:r>
      <w:r w:rsidRPr="00E164F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2</w:t>
      </w:r>
      <w:r w:rsidRPr="00E164F8">
        <w:rPr>
          <w:rFonts w:ascii="Arial" w:hAnsi="Arial" w:cs="Arial"/>
          <w:sz w:val="22"/>
          <w:szCs w:val="22"/>
        </w:rPr>
        <w:t xml:space="preserve"> hores</w:t>
      </w:r>
      <w:r w:rsidRPr="00E164F8">
        <w:rPr>
          <w:rFonts w:ascii="Arial" w:hAnsi="Arial" w:cs="Arial"/>
          <w:i/>
          <w:sz w:val="22"/>
          <w:szCs w:val="22"/>
        </w:rPr>
        <w:t xml:space="preserve"> </w:t>
      </w:r>
    </w:p>
    <w:p w:rsidR="0087750C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87750C" w:rsidRPr="00F723A7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B244B4" w:rsidRDefault="00B244B4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C53B43" w:rsidRDefault="00C53B43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  <w:bookmarkStart w:id="0" w:name="_GoBack"/>
      <w:bookmarkEnd w:id="0"/>
    </w:p>
    <w:p w:rsidR="00C9572E" w:rsidRPr="00E56F9B" w:rsidRDefault="00C9572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E56F9B" w:rsidRDefault="00A21B15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  <w:r w:rsidRPr="00E56F9B">
        <w:rPr>
          <w:rFonts w:ascii="Arial" w:hAnsi="Arial" w:cs="Arial"/>
          <w:noProof w:val="0"/>
          <w:lang w:bidi="ca-ES"/>
        </w:rPr>
        <w:t>(</w:t>
      </w:r>
      <w:r w:rsidR="00355F0F" w:rsidRPr="00E56F9B">
        <w:rPr>
          <w:rFonts w:ascii="Arial" w:hAnsi="Arial" w:cs="Arial"/>
          <w:noProof w:val="0"/>
          <w:lang w:bidi="ca-ES"/>
        </w:rPr>
        <w:t>S</w:t>
      </w:r>
      <w:r w:rsidRPr="00E56F9B">
        <w:rPr>
          <w:rFonts w:ascii="Arial" w:hAnsi="Arial" w:cs="Arial"/>
          <w:noProof w:val="0"/>
          <w:lang w:bidi="ca-ES"/>
        </w:rPr>
        <w:t>ignatura digital)</w:t>
      </w:r>
    </w:p>
    <w:p w:rsidR="00B100F0" w:rsidRPr="00E56F9B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E56F9B" w:rsidSect="005320E0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E50" w:rsidRDefault="00C07E50" w:rsidP="009D487B">
      <w:r>
        <w:separator/>
      </w:r>
    </w:p>
  </w:endnote>
  <w:endnote w:type="continuationSeparator" w:id="0">
    <w:p w:rsidR="00C07E50" w:rsidRDefault="00C07E50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E50" w:rsidRDefault="00C07E50" w:rsidP="009D487B">
      <w:r>
        <w:separator/>
      </w:r>
    </w:p>
  </w:footnote>
  <w:footnote w:type="continuationSeparator" w:id="0">
    <w:p w:rsidR="00C07E50" w:rsidRDefault="00C07E50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C07E5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C07E5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C07E5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C07E50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C07E5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C07E5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C07E5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C07E50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B100F0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</w:p>
        </w:sdtContent>
      </w:sdt>
      <w:p w:rsidR="001F7EBB" w:rsidRDefault="00C07E50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C23"/>
    <w:rsid w:val="000874F4"/>
    <w:rsid w:val="000B54CD"/>
    <w:rsid w:val="000B7945"/>
    <w:rsid w:val="000D6075"/>
    <w:rsid w:val="000E676E"/>
    <w:rsid w:val="000E7D30"/>
    <w:rsid w:val="000F356D"/>
    <w:rsid w:val="0010775F"/>
    <w:rsid w:val="0011405F"/>
    <w:rsid w:val="00115B86"/>
    <w:rsid w:val="00125E04"/>
    <w:rsid w:val="00154D98"/>
    <w:rsid w:val="00156767"/>
    <w:rsid w:val="00164031"/>
    <w:rsid w:val="00180D36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16418"/>
    <w:rsid w:val="007517FD"/>
    <w:rsid w:val="00753D0D"/>
    <w:rsid w:val="007745E8"/>
    <w:rsid w:val="007C0CD7"/>
    <w:rsid w:val="007E24E4"/>
    <w:rsid w:val="00813FD0"/>
    <w:rsid w:val="0084141B"/>
    <w:rsid w:val="008427F8"/>
    <w:rsid w:val="0084708C"/>
    <w:rsid w:val="0085360B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139D"/>
    <w:rsid w:val="00A320E6"/>
    <w:rsid w:val="00A44757"/>
    <w:rsid w:val="00A52B28"/>
    <w:rsid w:val="00A70A38"/>
    <w:rsid w:val="00A854ED"/>
    <w:rsid w:val="00AC527A"/>
    <w:rsid w:val="00AE0B99"/>
    <w:rsid w:val="00AE264E"/>
    <w:rsid w:val="00B01FF6"/>
    <w:rsid w:val="00B100F0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35B07"/>
    <w:rsid w:val="00D40300"/>
    <w:rsid w:val="00D41598"/>
    <w:rsid w:val="00D441C1"/>
    <w:rsid w:val="00D53336"/>
    <w:rsid w:val="00D611A6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3575A-56B2-42F5-9E87-69ACE6045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8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Palma Noguera, Sònia</cp:lastModifiedBy>
  <cp:revision>4</cp:revision>
  <cp:lastPrinted>2021-06-08T10:57:00Z</cp:lastPrinted>
  <dcterms:created xsi:type="dcterms:W3CDTF">2021-06-08T10:09:00Z</dcterms:created>
  <dcterms:modified xsi:type="dcterms:W3CDTF">2021-06-08T11:11:00Z</dcterms:modified>
</cp:coreProperties>
</file>