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D74E39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AA24F9" w:rsidRPr="00D74E39">
        <w:rPr>
          <w:rFonts w:ascii="Arial" w:hAnsi="Arial" w:cs="Arial"/>
          <w:sz w:val="22"/>
          <w:szCs w:val="22"/>
        </w:rPr>
        <w:t>del</w:t>
      </w:r>
      <w:r w:rsidR="00DF6650">
        <w:rPr>
          <w:rFonts w:ascii="Arial" w:hAnsi="Arial" w:cs="Arial"/>
          <w:sz w:val="22"/>
          <w:szCs w:val="22"/>
        </w:rPr>
        <w:t>s</w:t>
      </w:r>
      <w:r w:rsidR="00AA24F9" w:rsidRPr="00D74E39">
        <w:rPr>
          <w:rFonts w:ascii="Arial" w:hAnsi="Arial" w:cs="Arial"/>
          <w:sz w:val="22"/>
          <w:szCs w:val="22"/>
        </w:rPr>
        <w:t xml:space="preserve"> </w:t>
      </w:r>
      <w:r w:rsidR="00DF6650">
        <w:rPr>
          <w:rFonts w:ascii="Arial" w:hAnsi="Arial" w:cs="Arial"/>
          <w:b/>
          <w:sz w:val="22"/>
          <w:szCs w:val="22"/>
        </w:rPr>
        <w:t xml:space="preserve">treball de renovació de l’enllumenat públic quadres </w:t>
      </w:r>
      <w:r w:rsidR="00BD709B" w:rsidRPr="00BD709B">
        <w:rPr>
          <w:rFonts w:ascii="Arial" w:hAnsi="Arial" w:cs="Arial"/>
          <w:b/>
          <w:sz w:val="22"/>
          <w:szCs w:val="22"/>
        </w:rPr>
        <w:t xml:space="preserve">T, Y, BM, </w:t>
      </w:r>
      <w:proofErr w:type="spellStart"/>
      <w:r w:rsidR="00BD709B" w:rsidRPr="00BD709B">
        <w:rPr>
          <w:rFonts w:ascii="Arial" w:hAnsi="Arial" w:cs="Arial"/>
          <w:b/>
          <w:sz w:val="22"/>
          <w:szCs w:val="22"/>
        </w:rPr>
        <w:t>RA</w:t>
      </w:r>
      <w:proofErr w:type="spellEnd"/>
      <w:r w:rsidR="00BD709B" w:rsidRPr="00BD709B">
        <w:rPr>
          <w:rFonts w:ascii="Arial" w:hAnsi="Arial" w:cs="Arial"/>
          <w:b/>
          <w:sz w:val="22"/>
          <w:szCs w:val="22"/>
        </w:rPr>
        <w:t>, N i O</w:t>
      </w:r>
      <w:r w:rsidR="00720DF9"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BD709B">
        <w:rPr>
          <w:rFonts w:ascii="Arial" w:hAnsi="Arial" w:cs="Arial"/>
          <w:b/>
          <w:sz w:val="22"/>
          <w:szCs w:val="22"/>
        </w:rPr>
        <w:t>103287</w:t>
      </w:r>
      <w:r w:rsidR="00720DF9" w:rsidRPr="00A80AED">
        <w:rPr>
          <w:rFonts w:ascii="Arial" w:hAnsi="Arial" w:cs="Arial"/>
          <w:b/>
          <w:sz w:val="22"/>
          <w:szCs w:val="22"/>
        </w:rPr>
        <w:t>2021)</w:t>
      </w:r>
      <w:r w:rsidR="00720DF9">
        <w:rPr>
          <w:rFonts w:ascii="Arial" w:hAnsi="Arial" w:cs="Arial"/>
          <w:b/>
          <w:sz w:val="22"/>
          <w:szCs w:val="22"/>
        </w:rPr>
        <w:t>.</w:t>
      </w:r>
    </w:p>
    <w:p w:rsidR="00A912F8" w:rsidRPr="00D74E39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C268B4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D709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C268B4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C268B4" w:rsidP="00EC00A4">
    <w:pPr>
      <w:pStyle w:val="Logotip"/>
      <w:rPr>
        <w:sz w:val="20"/>
        <w:lang w:val="es-ES_tradnl"/>
      </w:rPr>
    </w:pPr>
    <w:r w:rsidRPr="00C268B4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C268B4">
    <w:pPr>
      <w:pStyle w:val="Encabezado"/>
    </w:pPr>
    <w:r w:rsidRPr="00C268B4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C268B4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09B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268B4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308265-C675-4EF3-9DBF-0C829BE12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2055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3</cp:revision>
  <cp:lastPrinted>2018-06-11T06:54:00Z</cp:lastPrinted>
  <dcterms:created xsi:type="dcterms:W3CDTF">2021-09-27T12:47:00Z</dcterms:created>
  <dcterms:modified xsi:type="dcterms:W3CDTF">2021-09-27T17:18:00Z</dcterms:modified>
</cp:coreProperties>
</file>