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  <w:bookmarkStart w:id="0" w:name="_GoBack"/>
      <w:bookmarkEnd w:id="0"/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 xml:space="preserve">ANNEX 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>DECLARACIÓ CONDICIONS LABORALS DEL PERSONAL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L’Ajuntament va aprovar en data 2 de febrer del 2017 la </w:t>
      </w:r>
      <w:r w:rsidRPr="00D74E39">
        <w:rPr>
          <w:rFonts w:ascii="Arial" w:hAnsi="Arial" w:cs="Arial"/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 w:rsidRPr="00D74E39">
        <w:rPr>
          <w:rFonts w:ascii="Arial" w:hAnsi="Arial" w:cs="Arial"/>
          <w:sz w:val="22"/>
          <w:szCs w:val="22"/>
        </w:rPr>
        <w:t>, amb la voluntat de millorar els actuals criteris de sostenibilitat i responsabilitat social en la contractació públic</w:t>
      </w:r>
      <w:r w:rsidR="001347A0" w:rsidRPr="00D74E39">
        <w:rPr>
          <w:rFonts w:ascii="Arial" w:hAnsi="Arial" w:cs="Arial"/>
          <w:sz w:val="22"/>
          <w:szCs w:val="22"/>
        </w:rPr>
        <w:t>a</w:t>
      </w:r>
      <w:r w:rsidRPr="00D74E39">
        <w:rPr>
          <w:rFonts w:ascii="Arial" w:hAnsi="Arial" w:cs="Arial"/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</w:p>
    <w:p w:rsidR="001347A0" w:rsidRPr="00D74E39" w:rsidRDefault="00F64D76" w:rsidP="00366100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>Per aquest motiu</w:t>
      </w:r>
      <w:r w:rsidR="00366100" w:rsidRPr="00D74E39">
        <w:rPr>
          <w:rFonts w:ascii="Arial" w:hAnsi="Arial" w:cs="Arial"/>
          <w:sz w:val="22"/>
          <w:szCs w:val="22"/>
        </w:rPr>
        <w:t>,</w:t>
      </w:r>
    </w:p>
    <w:p w:rsidR="001F058F" w:rsidRPr="00D74E39" w:rsidRDefault="001F058F" w:rsidP="001F058F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A24F9" w:rsidRPr="00D74E39" w:rsidRDefault="001F058F" w:rsidP="00AA24F9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b/>
          <w:bCs/>
          <w:sz w:val="22"/>
          <w:szCs w:val="22"/>
        </w:rPr>
      </w:pPr>
      <w:r w:rsidRPr="00D74E39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D74E39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D74E39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D74E39">
        <w:rPr>
          <w:rFonts w:ascii="Arial" w:hAnsi="Arial" w:cs="Arial"/>
          <w:snapToGrid w:val="0"/>
          <w:sz w:val="22"/>
          <w:szCs w:val="22"/>
        </w:rPr>
        <w:t>........................</w:t>
      </w:r>
      <w:r w:rsidRPr="00D74E39">
        <w:rPr>
          <w:rFonts w:ascii="Arial" w:hAnsi="Arial" w:cs="Arial"/>
          <w:snapToGrid w:val="0"/>
          <w:sz w:val="22"/>
          <w:szCs w:val="22"/>
        </w:rPr>
        <w:t xml:space="preserve">......., amb capacitat jurídica i d’obrar, assabentat del Plec de condicions que han de regir la contractació i als efectes de licitar en el </w:t>
      </w:r>
      <w:r w:rsidR="00AA24F9" w:rsidRPr="00D74E39">
        <w:rPr>
          <w:rFonts w:ascii="Arial" w:hAnsi="Arial" w:cs="Arial"/>
          <w:bCs/>
          <w:sz w:val="22"/>
          <w:szCs w:val="22"/>
        </w:rPr>
        <w:t xml:space="preserve">assabentat del Plec de condicions que han de regir la contractació </w:t>
      </w:r>
      <w:r w:rsidR="00AA24F9" w:rsidRPr="00D74E39">
        <w:rPr>
          <w:rFonts w:ascii="Arial" w:hAnsi="Arial" w:cs="Arial"/>
          <w:sz w:val="22"/>
          <w:szCs w:val="22"/>
        </w:rPr>
        <w:t>del</w:t>
      </w:r>
      <w:r w:rsidR="00DF6650">
        <w:rPr>
          <w:rFonts w:ascii="Arial" w:hAnsi="Arial" w:cs="Arial"/>
          <w:sz w:val="22"/>
          <w:szCs w:val="22"/>
        </w:rPr>
        <w:t>s</w:t>
      </w:r>
      <w:r w:rsidR="00AA24F9" w:rsidRPr="00D74E39">
        <w:rPr>
          <w:rFonts w:ascii="Arial" w:hAnsi="Arial" w:cs="Arial"/>
          <w:sz w:val="22"/>
          <w:szCs w:val="22"/>
        </w:rPr>
        <w:t xml:space="preserve"> </w:t>
      </w:r>
      <w:r w:rsidR="00DF6650">
        <w:rPr>
          <w:rFonts w:ascii="Arial" w:hAnsi="Arial" w:cs="Arial"/>
          <w:b/>
          <w:sz w:val="22"/>
          <w:szCs w:val="22"/>
        </w:rPr>
        <w:t>treball de renovació de l’enllumenat públic quadres AN</w:t>
      </w:r>
      <w:r w:rsidR="00720DF9" w:rsidRPr="00A80AED">
        <w:rPr>
          <w:rFonts w:ascii="Arial" w:hAnsi="Arial" w:cs="Arial"/>
          <w:b/>
          <w:sz w:val="22"/>
          <w:szCs w:val="22"/>
        </w:rPr>
        <w:t xml:space="preserve"> (Exp. </w:t>
      </w:r>
      <w:r w:rsidR="00DF6650">
        <w:rPr>
          <w:rFonts w:ascii="Arial" w:hAnsi="Arial" w:cs="Arial"/>
          <w:b/>
          <w:sz w:val="22"/>
          <w:szCs w:val="22"/>
        </w:rPr>
        <w:t>75769</w:t>
      </w:r>
      <w:r w:rsidR="00720DF9" w:rsidRPr="00A80AED">
        <w:rPr>
          <w:rFonts w:ascii="Arial" w:hAnsi="Arial" w:cs="Arial"/>
          <w:b/>
          <w:sz w:val="22"/>
          <w:szCs w:val="22"/>
        </w:rPr>
        <w:t>/2021)</w:t>
      </w:r>
      <w:r w:rsidR="00720DF9">
        <w:rPr>
          <w:rFonts w:ascii="Arial" w:hAnsi="Arial" w:cs="Arial"/>
          <w:b/>
          <w:sz w:val="22"/>
          <w:szCs w:val="22"/>
        </w:rPr>
        <w:t>.</w:t>
      </w:r>
    </w:p>
    <w:p w:rsidR="00A912F8" w:rsidRPr="00D74E39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4A7E8D">
      <w:pPr>
        <w:jc w:val="both"/>
        <w:rPr>
          <w:rFonts w:ascii="Arial" w:hAnsi="Arial" w:cs="Arial"/>
          <w:b/>
          <w:sz w:val="22"/>
          <w:szCs w:val="22"/>
        </w:rPr>
      </w:pPr>
      <w:r w:rsidRPr="00D74E39">
        <w:rPr>
          <w:rFonts w:ascii="Arial" w:hAnsi="Arial" w:cs="Arial"/>
          <w:b/>
          <w:sz w:val="22"/>
          <w:szCs w:val="22"/>
        </w:rPr>
        <w:t>DECLARO RESPONSABLEMENT:</w:t>
      </w:r>
    </w:p>
    <w:p w:rsidR="00AA24F9" w:rsidRPr="00D74E39" w:rsidRDefault="00AA24F9" w:rsidP="004A7E8D">
      <w:pPr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el </w:t>
      </w:r>
      <w:r w:rsidR="00F64D76" w:rsidRPr="00D74E39">
        <w:rPr>
          <w:rFonts w:ascii="Arial" w:hAnsi="Arial" w:cs="Arial"/>
          <w:sz w:val="22"/>
          <w:szCs w:val="22"/>
        </w:rPr>
        <w:t>conveni laboral</w:t>
      </w:r>
      <w:r w:rsidRPr="00D74E39">
        <w:rPr>
          <w:rFonts w:ascii="Arial" w:hAnsi="Arial" w:cs="Arial"/>
          <w:sz w:val="22"/>
          <w:szCs w:val="22"/>
        </w:rPr>
        <w:t xml:space="preserve"> al qual està adscrit l’empresa és: ______________________________</w:t>
      </w:r>
    </w:p>
    <w:p w:rsidR="00F64D76" w:rsidRPr="00D74E39" w:rsidRDefault="00F64D76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a la taula següent es defineix el </w:t>
      </w:r>
      <w:r w:rsidR="00F64D76" w:rsidRPr="00D74E39">
        <w:rPr>
          <w:rFonts w:ascii="Arial" w:hAnsi="Arial" w:cs="Arial"/>
          <w:sz w:val="22"/>
          <w:szCs w:val="22"/>
        </w:rPr>
        <w:t>preu-hora mínim teòric de les categories professionals d’acord amb el que estableix el conveni, afegint les despeses de Seguretat Social:</w:t>
      </w:r>
    </w:p>
    <w:p w:rsidR="00366100" w:rsidRPr="00D74E39" w:rsidRDefault="00366100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Sou conveni anual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Cost empresa SS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Hores conveni anuals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  <w:lang w:eastAsia="en-US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i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(2) Cal indicar l’import total i/o el percentatge respecte del sou.</w:t>
      </w:r>
    </w:p>
    <w:p w:rsidR="00F64D76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El preu-hora de conveni per a cada categoria s’obtindrà automàticament mitjançant l’aplicació de la fórmula</w:t>
      </w:r>
      <w:r w:rsidRPr="00D74E39">
        <w:rPr>
          <w:rFonts w:ascii="Arial" w:hAnsi="Arial" w:cs="Arial"/>
          <w:sz w:val="22"/>
          <w:szCs w:val="22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  <w:sz w:val="22"/>
                    <w:szCs w:val="22"/>
                  </w:rPr>
                  <m:t>1</m:t>
                </m:r>
              </m:e>
            </m:d>
            <m:r>
              <w:rPr>
                <w:rFonts w:ascii="Cambria Math" w:hAnsi="Arial" w:cs="Arial"/>
                <w:sz w:val="22"/>
                <w:szCs w:val="22"/>
              </w:rPr>
              <m:t>+(2)</m:t>
            </m:r>
          </m:num>
          <m:den>
            <m:r>
              <w:rPr>
                <w:rFonts w:ascii="Cambria Math" w:hAnsi="Arial" w:cs="Arial"/>
                <w:sz w:val="22"/>
                <w:szCs w:val="22"/>
              </w:rPr>
              <m:t>(3)</m:t>
            </m:r>
          </m:den>
        </m:f>
      </m:oMath>
    </w:p>
    <w:p w:rsidR="00F64D76" w:rsidRDefault="00F64D76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lastRenderedPageBreak/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Preu conveni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PC</w:t>
            </w: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366100">
      <w:pPr>
        <w:ind w:left="708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1F058F" w:rsidRPr="00D74E39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74E39">
        <w:rPr>
          <w:rFonts w:ascii="Arial" w:hAnsi="Arial" w:cs="Arial"/>
          <w:sz w:val="22"/>
          <w:szCs w:val="22"/>
        </w:rPr>
        <w:t>Que el personal de l’empresa obté</w:t>
      </w:r>
      <w:r w:rsidR="00F64D76" w:rsidRPr="00D74E39">
        <w:rPr>
          <w:rFonts w:ascii="Arial" w:hAnsi="Arial" w:cs="Arial"/>
          <w:sz w:val="22"/>
          <w:szCs w:val="22"/>
        </w:rPr>
        <w:t xml:space="preserve"> un sou igual o superior al del conveni.</w:t>
      </w: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0E4438" w:rsidRPr="00D74E39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D74E39">
        <w:rPr>
          <w:rFonts w:ascii="Arial" w:hAnsi="Arial" w:cs="Arial"/>
          <w:bCs/>
          <w:i/>
          <w:iCs/>
          <w:sz w:val="22"/>
          <w:szCs w:val="22"/>
        </w:rPr>
        <w:t>(signatu</w:t>
      </w:r>
      <w:r w:rsidR="00A912F8" w:rsidRPr="00D74E39">
        <w:rPr>
          <w:rFonts w:ascii="Arial" w:hAnsi="Arial" w:cs="Arial"/>
          <w:bCs/>
          <w:i/>
          <w:iCs/>
          <w:sz w:val="22"/>
          <w:szCs w:val="22"/>
        </w:rPr>
        <w:t>ra electrònica</w:t>
      </w:r>
      <w:r w:rsidR="00D07560" w:rsidRPr="00D74E39">
        <w:rPr>
          <w:rFonts w:ascii="Arial" w:hAnsi="Arial" w:cs="Arial"/>
          <w:bCs/>
          <w:i/>
          <w:iCs/>
          <w:sz w:val="22"/>
          <w:szCs w:val="22"/>
        </w:rPr>
        <w:t xml:space="preserve">) </w:t>
      </w:r>
    </w:p>
    <w:sectPr w:rsidR="000E4438" w:rsidRPr="00D74E39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A0E" w:rsidRDefault="002C1A0E">
      <w:r>
        <w:separator/>
      </w:r>
    </w:p>
  </w:endnote>
  <w:endnote w:type="continuationSeparator" w:id="0">
    <w:p w:rsidR="002C1A0E" w:rsidRDefault="002C1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0C546F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F665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0C546F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A0E" w:rsidRDefault="002C1A0E">
      <w:r>
        <w:separator/>
      </w:r>
    </w:p>
  </w:footnote>
  <w:footnote w:type="continuationSeparator" w:id="0">
    <w:p w:rsidR="002C1A0E" w:rsidRDefault="002C1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0C546F" w:rsidP="00EC00A4">
    <w:pPr>
      <w:pStyle w:val="Logotip"/>
      <w:rPr>
        <w:sz w:val="20"/>
        <w:lang w:val="es-ES_tradnl"/>
      </w:rPr>
    </w:pPr>
    <w:r w:rsidRPr="000C546F">
      <w:rPr>
        <w:noProof/>
      </w:rPr>
      <w:pict>
        <v:line id="Line 8" o:spid="_x0000_s6147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59352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0C546F">
    <w:pPr>
      <w:pStyle w:val="Encabezado"/>
    </w:pPr>
    <w:r w:rsidRPr="000C546F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0C546F">
      <w:rPr>
        <w:noProof/>
        <w:sz w:val="20"/>
      </w:rPr>
      <w:pict>
        <v:line id="Line 1" o:spid="_x0000_s6145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59352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C546F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41F62"/>
    <w:rsid w:val="00355907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0C8A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20DF9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11AF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5CC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74E39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DF6650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9D11AF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9D11AF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9D11AF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D11AF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9D11AF"/>
    <w:rPr>
      <w:sz w:val="22"/>
    </w:rPr>
  </w:style>
  <w:style w:type="paragraph" w:styleId="Textoindependiente3">
    <w:name w:val="Body Text 3"/>
    <w:basedOn w:val="Normal"/>
    <w:rsid w:val="009D11AF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9D11AF"/>
    <w:pPr>
      <w:spacing w:after="120"/>
    </w:pPr>
    <w:rPr>
      <w:sz w:val="22"/>
    </w:rPr>
  </w:style>
  <w:style w:type="paragraph" w:styleId="Textoindependiente2">
    <w:name w:val="Body Text 2"/>
    <w:basedOn w:val="Normal"/>
    <w:rsid w:val="009D11AF"/>
    <w:pPr>
      <w:jc w:val="both"/>
    </w:pPr>
    <w:rPr>
      <w:sz w:val="22"/>
    </w:rPr>
  </w:style>
  <w:style w:type="paragraph" w:styleId="Encabezado">
    <w:name w:val="header"/>
    <w:basedOn w:val="Normal"/>
    <w:rsid w:val="009D11AF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9D11AF"/>
    <w:rPr>
      <w:rFonts w:ascii="TradeGothic" w:hAnsi="TradeGothic"/>
      <w:sz w:val="16"/>
    </w:rPr>
  </w:style>
  <w:style w:type="paragraph" w:customStyle="1" w:styleId="Logotip">
    <w:name w:val="Logotip"/>
    <w:rsid w:val="009D11AF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9D11AF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9D11AF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9D11AF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C094A0-460D-4890-AD4C-89C06A9BF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267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2038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2</cp:revision>
  <cp:lastPrinted>2018-06-11T06:54:00Z</cp:lastPrinted>
  <dcterms:created xsi:type="dcterms:W3CDTF">2021-09-27T12:47:00Z</dcterms:created>
  <dcterms:modified xsi:type="dcterms:W3CDTF">2021-09-27T12:47:00Z</dcterms:modified>
</cp:coreProperties>
</file>