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36D738D9" w14:textId="77777777" w:rsidR="007C0210" w:rsidRPr="004C19DF" w:rsidRDefault="007C0210" w:rsidP="007C0210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>ANNEX 8. DECLARACIÓ D’IDENTIFICADOR DEL PERCEPTOR FINAL DEL FONS</w:t>
      </w:r>
    </w:p>
    <w:p w14:paraId="79ACAD3A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707E8673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40F8D7B3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2577B37D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7C2D847E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7940DDEA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snapToGrid w:val="0"/>
        </w:rPr>
      </w:pPr>
    </w:p>
    <w:p w14:paraId="488E5BDC" w14:textId="10A10C1E" w:rsidR="007C0210" w:rsidRPr="004F3597" w:rsidRDefault="007C0210" w:rsidP="007C0210">
      <w:pPr>
        <w:spacing w:before="100" w:beforeAutospacing="1" w:after="100" w:afterAutospacing="1"/>
        <w:jc w:val="both"/>
        <w:rPr>
          <w:rFonts w:ascii="Gotham" w:hAnsi="Gotham"/>
          <w:b/>
          <w:snapToGrid w:val="0"/>
        </w:rPr>
      </w:pPr>
      <w:r w:rsidRPr="004C19DF">
        <w:rPr>
          <w:rFonts w:ascii="Gotham" w:hAnsi="Gotham"/>
          <w:snapToGrid w:val="0"/>
        </w:rPr>
        <w:t xml:space="preserve">Qui </w:t>
      </w:r>
      <w:proofErr w:type="spellStart"/>
      <w:r w:rsidRPr="004C19DF">
        <w:rPr>
          <w:rFonts w:ascii="Gotham" w:hAnsi="Gotham"/>
          <w:snapToGrid w:val="0"/>
        </w:rPr>
        <w:t>sotasigna</w:t>
      </w:r>
      <w:proofErr w:type="spellEnd"/>
      <w:r w:rsidRPr="004C19DF">
        <w:rPr>
          <w:rFonts w:ascii="Gotham" w:hAnsi="Gotham"/>
          <w:snapToGrid w:val="0"/>
        </w:rPr>
        <w:t>, el/la senyor/a ....................................................................................., amb DNI/NIE núm. ..........</w:t>
      </w:r>
      <w:bookmarkStart w:id="0" w:name="_GoBack"/>
      <w:bookmarkEnd w:id="0"/>
      <w:r w:rsidRPr="004C19DF">
        <w:rPr>
          <w:rFonts w:ascii="Gotham" w:hAnsi="Gotham"/>
          <w:snapToGrid w:val="0"/>
        </w:rPr>
        <w:t xml:space="preserve">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en relació a l’article 10 de l’ordre HFP/1031/2021, de 29 de setembre, per la què s’estableix el procediment i format de la informació a proporcionar per les Entitats del Sector Públic Estatal, Autonòmic i Local per al seguiment del compliment de fites i objectius i d’execució pressupostària i comptable de les mesures dels components del Pla de Recuperació, Transformació i Resiliència, en relació amb l’expedient </w:t>
      </w:r>
      <w:r w:rsidRPr="004F3597">
        <w:rPr>
          <w:rFonts w:ascii="Gotham" w:hAnsi="Gotham"/>
          <w:b/>
          <w:snapToGrid w:val="0"/>
        </w:rPr>
        <w:t>núm. 2023/0000</w:t>
      </w:r>
      <w:r w:rsidR="004F3597" w:rsidRPr="004F3597">
        <w:rPr>
          <w:rFonts w:ascii="Gotham" w:hAnsi="Gotham"/>
          <w:b/>
          <w:snapToGrid w:val="0"/>
        </w:rPr>
        <w:t xml:space="preserve">32965, de l’obra del Projecte modificat de millores </w:t>
      </w:r>
      <w:r w:rsidRPr="004F3597">
        <w:rPr>
          <w:rFonts w:ascii="Gotham" w:hAnsi="Gotham"/>
          <w:b/>
        </w:rPr>
        <w:t>del Centre Cívic Pla d’en Boet.</w:t>
      </w:r>
    </w:p>
    <w:p w14:paraId="1866D886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/>
          <w:bCs/>
        </w:rPr>
      </w:pPr>
    </w:p>
    <w:p w14:paraId="3C8D38BD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/>
          <w:bCs/>
        </w:rPr>
      </w:pPr>
      <w:r w:rsidRPr="004C19DF">
        <w:rPr>
          <w:rFonts w:ascii="Gotham" w:hAnsi="Gotham"/>
          <w:b/>
          <w:bCs/>
        </w:rPr>
        <w:t>DECLARO RESPONSABLEMENT:</w:t>
      </w:r>
    </w:p>
    <w:p w14:paraId="10C67D0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Que actuo com a :</w:t>
      </w:r>
    </w:p>
    <w:p w14:paraId="29B6811B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4F3597">
        <w:rPr>
          <w:rFonts w:ascii="Gotham" w:hAnsi="Gotham"/>
        </w:rPr>
      </w:r>
      <w:r w:rsidR="004F3597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Beneficiari</w:t>
      </w:r>
      <w:r w:rsidRPr="004C19DF">
        <w:rPr>
          <w:rFonts w:ascii="Gotham" w:hAnsi="Gotham"/>
          <w:spacing w:val="-3"/>
        </w:rPr>
        <w:t>.</w:t>
      </w:r>
    </w:p>
    <w:p w14:paraId="5983B84E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4F3597">
        <w:rPr>
          <w:rFonts w:ascii="Gotham" w:hAnsi="Gotham"/>
        </w:rPr>
      </w:r>
      <w:r w:rsidR="004F3597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Contractista</w:t>
      </w:r>
      <w:r w:rsidRPr="004C19DF">
        <w:rPr>
          <w:rFonts w:ascii="Gotham" w:hAnsi="Gotham"/>
          <w:spacing w:val="-3"/>
        </w:rPr>
        <w:t>.</w:t>
      </w:r>
    </w:p>
    <w:p w14:paraId="2D427DD3" w14:textId="77777777" w:rsidR="007C0210" w:rsidRPr="004C19DF" w:rsidRDefault="007C0210" w:rsidP="007C0210">
      <w:pPr>
        <w:ind w:left="284"/>
        <w:rPr>
          <w:rFonts w:ascii="Gotham" w:hAnsi="Gotham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4F3597">
        <w:rPr>
          <w:rFonts w:ascii="Gotham" w:hAnsi="Gotham"/>
        </w:rPr>
      </w:r>
      <w:r w:rsidR="004F3597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Subcontractista</w:t>
      </w:r>
    </w:p>
    <w:p w14:paraId="6AE1DA4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75807CD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  <w:r w:rsidRPr="004C19DF">
        <w:rPr>
          <w:rFonts w:ascii="Gotham" w:hAnsi="Gotham"/>
          <w:bCs/>
        </w:rPr>
        <w:t>Que les persones físiques titulars reals segons la definició de l’article3.6 de la directiva (UE) 2015/849 del Parlament Europeu i del Consell son les següents:</w:t>
      </w:r>
    </w:p>
    <w:tbl>
      <w:tblPr>
        <w:tblpPr w:leftFromText="141" w:rightFromText="141" w:vertAnchor="text" w:horzAnchor="margin" w:tblpY="292"/>
        <w:tblW w:w="8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2180"/>
      </w:tblGrid>
      <w:tr w:rsidR="007C0210" w:rsidRPr="004C19DF" w14:paraId="637608CB" w14:textId="77777777" w:rsidTr="00952922">
        <w:trPr>
          <w:trHeight w:val="26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E973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Nom i cognoms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02BF69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Data de naixement</w:t>
            </w:r>
          </w:p>
        </w:tc>
      </w:tr>
      <w:tr w:rsidR="007C0210" w:rsidRPr="004C19DF" w14:paraId="0E26E717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C3215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1D68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6A77FF42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C1BB3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5A4D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1545DBA2" w14:textId="77777777" w:rsidTr="0095292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8652A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BC19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</w:tbl>
    <w:p w14:paraId="34079372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21B03BBB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00F03B1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2ED80323" w14:textId="1DAAA70C" w:rsidR="00535BE9" w:rsidRPr="004C19DF" w:rsidRDefault="00535BE9" w:rsidP="007C0210">
      <w:pPr>
        <w:spacing w:before="120" w:after="120"/>
        <w:rPr>
          <w:rFonts w:ascii="Gotham" w:hAnsi="Gotham"/>
          <w:lang w:eastAsia="es-ES"/>
        </w:rPr>
      </w:pPr>
    </w:p>
    <w:sectPr w:rsidR="00535BE9" w:rsidRPr="004C19DF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5BE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3597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21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56E9E-3BF8-4A30-922D-3793DF4B3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1497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2023-03-28T07:55:00Z</dcterms:created>
  <dcterms:modified xsi:type="dcterms:W3CDTF">2023-05-19T07:41:00Z</dcterms:modified>
</cp:coreProperties>
</file>