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232A1942" w14:textId="77777777" w:rsidR="003B6F85" w:rsidRPr="003B6F85" w:rsidRDefault="003B6F85" w:rsidP="003B6F85">
      <w:pPr>
        <w:keepNext/>
        <w:jc w:val="both"/>
        <w:outlineLvl w:val="0"/>
        <w:rPr>
          <w:rFonts w:ascii="Gotham" w:hAnsi="Gotham" w:cs="Arial"/>
          <w:bCs/>
          <w:caps/>
          <w:kern w:val="32"/>
          <w:sz w:val="22"/>
          <w:szCs w:val="22"/>
          <w:lang w:eastAsia="es-ES"/>
        </w:rPr>
      </w:pPr>
      <w:bookmarkStart w:id="0" w:name="_Toc148598288"/>
      <w:r w:rsidRPr="003B6F85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4. Acreditació de les condicions especials d’execució relatives als fons Next Generation EU</w:t>
      </w:r>
      <w:bookmarkEnd w:id="0"/>
    </w:p>
    <w:p w14:paraId="2117C794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8504100" w14:textId="0A04BE0B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536B4F">
        <w:rPr>
          <w:rFonts w:ascii="Gotham" w:hAnsi="Gotham" w:cs="Arial"/>
          <w:b/>
          <w:sz w:val="22"/>
          <w:szCs w:val="22"/>
          <w:lang w:eastAsia="es-ES"/>
        </w:rPr>
        <w:t>Expedient: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2023/0000</w:t>
      </w:r>
      <w:r w:rsidR="00536B4F">
        <w:rPr>
          <w:rFonts w:ascii="Gotham" w:hAnsi="Gotham" w:cs="Arial"/>
          <w:sz w:val="22"/>
          <w:szCs w:val="22"/>
          <w:lang w:eastAsia="es-ES"/>
        </w:rPr>
        <w:t>70876</w:t>
      </w:r>
    </w:p>
    <w:p w14:paraId="29DA5460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37E3A345" w14:textId="029403CE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536B4F">
        <w:rPr>
          <w:rFonts w:ascii="Gotham" w:hAnsi="Gotham" w:cs="Arial"/>
          <w:b/>
          <w:sz w:val="22"/>
          <w:szCs w:val="22"/>
          <w:lang w:eastAsia="es-ES"/>
        </w:rPr>
        <w:t>Contracte: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</w:t>
      </w:r>
      <w:r w:rsidR="00536B4F" w:rsidRPr="00B4284C">
        <w:rPr>
          <w:rFonts w:ascii="Gotham" w:eastAsia="Calibri" w:hAnsi="Gotham"/>
          <w:sz w:val="22"/>
          <w:szCs w:val="22"/>
        </w:rPr>
        <w:t>Subministrament de 100 dispositius WIFI portàtils (MIFI 4G) pel Servei de Benestar Social de l’Ajuntament de Mataró</w:t>
      </w:r>
      <w:r w:rsidRPr="003B6F85">
        <w:rPr>
          <w:rFonts w:ascii="Gotham" w:hAnsi="Gotham" w:cs="Arial"/>
          <w:sz w:val="22"/>
          <w:szCs w:val="22"/>
          <w:lang w:eastAsia="es-ES"/>
        </w:rPr>
        <w:t>.</w:t>
      </w:r>
    </w:p>
    <w:p w14:paraId="32FB50FA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E5E6886" w14:textId="77777777" w:rsidR="003B6F85" w:rsidRPr="003B6F85" w:rsidRDefault="003B6F85" w:rsidP="003B6F85">
      <w:pPr>
        <w:autoSpaceDE w:val="0"/>
        <w:autoSpaceDN w:val="0"/>
        <w:adjustRightInd w:val="0"/>
        <w:jc w:val="both"/>
        <w:rPr>
          <w:rFonts w:ascii="Gotham" w:hAnsi="Gotham" w:cs="Arial"/>
          <w:color w:val="000000"/>
          <w:sz w:val="22"/>
          <w:szCs w:val="22"/>
          <w:lang w:eastAsia="es-ES"/>
        </w:rPr>
      </w:pPr>
      <w:r w:rsidRPr="00536B4F">
        <w:rPr>
          <w:rFonts w:ascii="Gotham" w:hAnsi="Gotham" w:cs="Arial"/>
          <w:b/>
          <w:sz w:val="22"/>
          <w:szCs w:val="22"/>
          <w:lang w:eastAsia="es-ES"/>
        </w:rPr>
        <w:t>Número de component: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Component 22 - Pla de xoc per a l’economia de les cures i reforç de les polítiques d’inclusió.</w:t>
      </w:r>
    </w:p>
    <w:p w14:paraId="36DCD77D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5143A529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B23EC10" w14:textId="09E47881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Jo, el sotasignat/ada, ......................................................., amb DNI ................................, com a conseller/a, d</w:t>
      </w:r>
      <w:bookmarkStart w:id="1" w:name="_GoBack"/>
      <w:bookmarkEnd w:id="1"/>
      <w:r w:rsidRPr="003B6F85">
        <w:rPr>
          <w:rFonts w:ascii="Gotham" w:hAnsi="Gotham" w:cs="Arial"/>
          <w:sz w:val="22"/>
          <w:szCs w:val="22"/>
          <w:lang w:eastAsia="es-ES"/>
        </w:rPr>
        <w:t xml:space="preserve">elegat/ada, gerent o representant legal de l’empresa ................................................, amb NIF .................................... i amb domicili fiscal a ................................................., que participa com a empresa contractista/subcontractista en la licitació del contracte del </w:t>
      </w:r>
      <w:r w:rsidR="00536B4F" w:rsidRPr="00536B4F">
        <w:rPr>
          <w:rFonts w:ascii="Gotham" w:eastAsia="Calibri" w:hAnsi="Gotham"/>
          <w:i/>
          <w:sz w:val="22"/>
          <w:szCs w:val="22"/>
        </w:rPr>
        <w:t>Subministrament de 100 dispositius WIFI portàtils (MIFI 4G) pel Servei de Benestar Social de l’Ajuntament de Mataró</w:t>
      </w:r>
      <w:r w:rsidRPr="003B6F85">
        <w:rPr>
          <w:rFonts w:ascii="Gotham" w:hAnsi="Gotham" w:cs="Arial"/>
          <w:sz w:val="22"/>
          <w:szCs w:val="22"/>
          <w:lang w:eastAsia="es-ES"/>
        </w:rPr>
        <w:t>, convocat en el desenvolupament de les actuacions necessàries per a la consecució dels objectius definits en el component i el projecte o subprojecte indicats, declaro, sota la meva responsabilitat:</w:t>
      </w:r>
    </w:p>
    <w:p w14:paraId="1C23F74F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AD34ED8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el titular real de l’empresa contractista/subcontractista és el Sr./Sra. .............................................................., nascut/uda en data ................................</w:t>
      </w:r>
    </w:p>
    <w:p w14:paraId="07847057" w14:textId="77777777" w:rsidR="003B6F85" w:rsidRPr="003B6F85" w:rsidRDefault="003B6F85" w:rsidP="003B6F85">
      <w:pPr>
        <w:ind w:left="72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ED67219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accepto cedir les dades entre les administracions públiques implicades per donar compliment al que preveu la normativa europea aplicable, de conformitat amb la Llei orgànica 3/2018, de 5 de desembre, de protecció de dades personals i garantia dels drets digitals. A aquests efectes, declaro que conec la normativa aplicable, en particular els apartats següents de l’article 22, del Reglament (UE) 2021/241 del Parlament Europeu i del Consell, de 12 de febrer, pel qual s’estableix el Mecanisme de Recuperació i Resiliència:</w:t>
      </w:r>
    </w:p>
    <w:p w14:paraId="03E427A4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2D16A1C" w14:textId="77777777" w:rsidR="003B6F85" w:rsidRPr="003B6F85" w:rsidRDefault="003B6F85" w:rsidP="003B6F85">
      <w:pPr>
        <w:numPr>
          <w:ilvl w:val="1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La lletra d) de l’apartat 2: “demanar, a efectes d’auditoria i control de l’ús de fons en relació amb les mesures destinades a l’execució de reformes i projectes d’inversió en el marc del pla de recuperació i resiliència, en un format electrònic que permeti realitzar cerques i en una base de dades única, categories harmonitzades de les dades següents:</w:t>
      </w:r>
    </w:p>
    <w:p w14:paraId="16E0A278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C59775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El nom del perceptor final dels fons</w:t>
      </w:r>
    </w:p>
    <w:p w14:paraId="31503062" w14:textId="77777777" w:rsidR="003B6F85" w:rsidRPr="003B6F85" w:rsidRDefault="003B6F85" w:rsidP="003B6F85">
      <w:pPr>
        <w:ind w:left="216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C5CE103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lastRenderedPageBreak/>
        <w:t>El nom del contractista i del subcontractista, quan el perceptor final dels fons sigui un poder adjudicador de conformitat amb el dret de la Unió o nacional en matèria de contractació pública.</w:t>
      </w:r>
    </w:p>
    <w:p w14:paraId="42311FE2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1A0FB3D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Els noms, cognoms i dates de naixements dels titulars reals del perceptor dels fons o del contractista, segons es defineix a l’article 3, punt 6, de la Directiva (UE) 2015/849 del Parlament Europeu i del Consell (no vigent).</w:t>
      </w:r>
    </w:p>
    <w:p w14:paraId="47D340B5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0E6628D0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Una llista de mesures per a l’execució de reformes i projectes d’inversió en el marc del pla de recuperació i resiliència, juntament amb l’import total del finançament públic d’aquestes mesures i que indiqui la quantitat dels fons desemborsats en el marc del Mecanisme i d’altres fons de la Unió.”</w:t>
      </w:r>
    </w:p>
    <w:p w14:paraId="00386ADD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0F6855B6" w14:textId="77777777" w:rsidR="003B6F85" w:rsidRPr="003B6F85" w:rsidRDefault="003B6F85" w:rsidP="003B6F85">
      <w:pPr>
        <w:numPr>
          <w:ilvl w:val="1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L’apartat 3 “Les dades personals esmentades a l’apartat anterior només seran tractades pels estats membres i per la Comissió als efectes i al llarg de la corresponent auditoria de l’aprovació de la gestió pressupostària i dels procediments de control relacionats amb l’ús dels fons relacionats amb l’aplicació dels acords a què es refereixen els articles 15, apartat 2, i 23, apartat 1. En el marc del procediment d’aprovació de la gestió de la Comissió, de conformitat amb l’article 319 del TFUE, el Mecanisme estarà subjecte a la presentació d’informes en el marc de la informació financera i de rendició de comptes integrada a la qual es refereix l’article 247 del Reglament financer i, en particular, per separat, en l’informe anual de gestió i rendiment.”</w:t>
      </w:r>
    </w:p>
    <w:p w14:paraId="30ACEE27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5391780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D’acord amb el marc jurídic exposat, accedeixo a la cessió i al tractament de les dades amb les finalitats expressament relacionades amb els articles esmentats.</w:t>
      </w:r>
    </w:p>
    <w:p w14:paraId="2A478AE7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15A88E12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Que, com a representant legal de l’empresa esmentada, manifesto el compromís d’aquesta per complir els principis transversals establerts al Pla de recuperació, transformació i resiliència que puguin afectar l’àmbit objectiu de gestió. A aquests efectes, manifesto el compromís de la persona/entitat que represento amb els estàndards més exigents en relació amb el compliment de les normes jurídiques, ètiques i morals, que s’adoptaran les mesures necessàries per prevenir i detectar el frau, la corrupció i els conflictes d’interès, i que, si escau, es comunicaran a les autoritats procedents els incompliments observats.</w:t>
      </w:r>
    </w:p>
    <w:p w14:paraId="7E5F0D52" w14:textId="77777777" w:rsidR="003B6F85" w:rsidRPr="003B6F85" w:rsidRDefault="003B6F85" w:rsidP="003B6F85">
      <w:pPr>
        <w:ind w:left="72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1F8EF941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 xml:space="preserve">Addicionalment, atenent al contingut del Pla de recuperació, transformació i resiliència (PRTR), em comprometo a respectar els </w:t>
      </w:r>
      <w:r w:rsidRPr="003B6F85">
        <w:rPr>
          <w:rFonts w:ascii="Gotham" w:hAnsi="Gotham" w:cs="Arial"/>
          <w:sz w:val="22"/>
          <w:szCs w:val="22"/>
          <w:lang w:eastAsia="es-ES"/>
        </w:rPr>
        <w:lastRenderedPageBreak/>
        <w:t>principis d’economia circular i evitar impactes negatius significatius en el medi ambient (DNSH, per les sigles en anglès do no significant harm) en l’execució de les actuacions dutes a terme en el marc del PRTR, i manifesto que no hi ha doble finançament i que, en cas d’haver-n’hi, no em consta cap risc d’incompatibilitat amb el règim d’ajuts d’estat.</w:t>
      </w:r>
    </w:p>
    <w:p w14:paraId="4AFCECD5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4168663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la persona/entitat que represento està inscrita en el cens d’empresaris, professionals i retenidors de l’Agència Estatal de l’Administració Tributària que ha de reflectir l’activitat efectivament desenvolupada en la data de participació en el procediment de licitació, i que aporto el certificat corresponent.</w:t>
      </w:r>
    </w:p>
    <w:p w14:paraId="4F2E6A17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A8E44C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644B1FAF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310B61E1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6B4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6"/>
  </w:num>
  <w:num w:numId="32">
    <w:abstractNumId w:val="16"/>
  </w:num>
  <w:num w:numId="33">
    <w:abstractNumId w:val="29"/>
  </w:num>
  <w:num w:numId="34">
    <w:abstractNumId w:val="25"/>
  </w:num>
  <w:num w:numId="35">
    <w:abstractNumId w:val="29"/>
  </w:num>
  <w:num w:numId="36">
    <w:abstractNumId w:val="24"/>
  </w:num>
  <w:num w:numId="37">
    <w:abstractNumId w:val="28"/>
  </w:num>
  <w:num w:numId="3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B4F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EDCA3-452F-4AA0-91B9-B31DB3B96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796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5352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2023-10-25T11:50:00Z</dcterms:created>
  <dcterms:modified xsi:type="dcterms:W3CDTF">2023-11-15T10:41:00Z</dcterms:modified>
</cp:coreProperties>
</file>