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5AFA9F0C" w14:textId="77777777" w:rsidR="00490BCF" w:rsidRPr="00490BCF" w:rsidRDefault="00490BCF" w:rsidP="00490BCF">
      <w:pPr>
        <w:keepNext/>
        <w:outlineLvl w:val="0"/>
        <w:rPr>
          <w:rFonts w:ascii="Gotham" w:hAnsi="Gotham" w:cs="Arial"/>
          <w:b/>
          <w:bCs/>
          <w:caps/>
          <w:kern w:val="32"/>
          <w:sz w:val="22"/>
          <w:szCs w:val="22"/>
          <w:u w:val="single"/>
          <w:lang w:eastAsia="es-ES"/>
        </w:rPr>
      </w:pPr>
      <w:bookmarkStart w:id="0" w:name="_Toc146093704"/>
      <w:bookmarkStart w:id="1" w:name="_Toc148598291"/>
      <w:r w:rsidRPr="00490BCF">
        <w:rPr>
          <w:rFonts w:ascii="Gotham" w:hAnsi="Gotham" w:cs="Arial"/>
          <w:b/>
          <w:bCs/>
          <w:caps/>
          <w:kern w:val="32"/>
          <w:sz w:val="22"/>
          <w:szCs w:val="22"/>
          <w:u w:val="single"/>
          <w:lang w:eastAsia="es-ES"/>
        </w:rPr>
        <w:t>Annex 7. Declaració responsable</w:t>
      </w:r>
      <w:bookmarkEnd w:id="0"/>
      <w:bookmarkEnd w:id="1"/>
    </w:p>
    <w:p w14:paraId="5BB478B5" w14:textId="77777777" w:rsidR="00490BCF" w:rsidRPr="00490BCF" w:rsidRDefault="00490BCF" w:rsidP="00490BCF">
      <w:pPr>
        <w:spacing w:line="280" w:lineRule="exact"/>
        <w:jc w:val="both"/>
        <w:rPr>
          <w:rFonts w:ascii="Gotham" w:eastAsia="Arial" w:hAnsi="Gotham"/>
          <w:b/>
          <w:sz w:val="22"/>
          <w:szCs w:val="22"/>
          <w:lang w:eastAsia="en-US"/>
        </w:rPr>
      </w:pPr>
    </w:p>
    <w:p w14:paraId="3587A06E" w14:textId="77777777" w:rsidR="00490BCF" w:rsidRPr="00490BCF" w:rsidRDefault="00490BCF" w:rsidP="00490BC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/>
          <w:snapToGrid w:val="0"/>
          <w:sz w:val="22"/>
          <w:szCs w:val="22"/>
          <w:lang w:eastAsia="es-ES"/>
        </w:rPr>
      </w:pPr>
    </w:p>
    <w:p w14:paraId="2F226C49" w14:textId="77777777" w:rsidR="00490BCF" w:rsidRPr="00490BCF" w:rsidRDefault="00490BCF" w:rsidP="00490BC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  <w:r w:rsidRPr="00490BCF">
        <w:rPr>
          <w:rFonts w:ascii="Gotham" w:hAnsi="Gotham"/>
          <w:snapToGrid w:val="0"/>
          <w:sz w:val="22"/>
          <w:szCs w:val="22"/>
          <w:lang w:eastAsia="es-ES"/>
        </w:rPr>
        <w:t xml:space="preserve">Qui sotasigna, el/la senyor/a ..................................................., amb DNI/NIE núm........................................, en nom propi / en qualitat de representant legal de la persona física/jurídica ......................................................, amb NIF núm. ......................, amb capacitat jurídica i d’obrar, als efectes de licitar en el procediment d'adjudicació </w:t>
      </w:r>
      <w:r w:rsidRPr="00490BCF">
        <w:rPr>
          <w:rFonts w:ascii="Gotham" w:hAnsi="Gotham"/>
          <w:sz w:val="22"/>
          <w:szCs w:val="22"/>
          <w:lang w:eastAsia="es-ES"/>
        </w:rPr>
        <w:t xml:space="preserve">de ...........................................................................................  </w:t>
      </w:r>
    </w:p>
    <w:p w14:paraId="56A0FB91" w14:textId="77777777" w:rsidR="00490BCF" w:rsidRPr="00490BCF" w:rsidRDefault="00490BCF" w:rsidP="00490BC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78DFDBB7" w14:textId="77777777" w:rsidR="00490BCF" w:rsidRPr="00490BCF" w:rsidRDefault="00490BCF" w:rsidP="00490BCF">
      <w:pPr>
        <w:shd w:val="clear" w:color="auto" w:fill="FFFFFF"/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3EFCE6DA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b/>
          <w:bCs/>
          <w:sz w:val="22"/>
          <w:szCs w:val="22"/>
          <w:lang w:eastAsia="en-US"/>
        </w:rPr>
      </w:pPr>
      <w:r w:rsidRPr="00490BCF">
        <w:rPr>
          <w:rFonts w:ascii="Gotham" w:eastAsia="Calibri" w:hAnsi="Gotham"/>
          <w:b/>
          <w:bCs/>
          <w:sz w:val="22"/>
          <w:szCs w:val="22"/>
          <w:lang w:eastAsia="en-US"/>
        </w:rPr>
        <w:t>DECLARO RESPONSABLEMENT:</w:t>
      </w:r>
    </w:p>
    <w:p w14:paraId="07311E47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b/>
          <w:bCs/>
          <w:sz w:val="22"/>
          <w:szCs w:val="22"/>
          <w:lang w:eastAsia="en-US"/>
        </w:rPr>
      </w:pPr>
    </w:p>
    <w:p w14:paraId="02633E8C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  <w:r w:rsidRPr="00490BCF">
        <w:rPr>
          <w:rFonts w:ascii="Gotham" w:eastAsia="Calibri" w:hAnsi="Gotham"/>
          <w:sz w:val="22"/>
          <w:szCs w:val="22"/>
          <w:lang w:eastAsia="en-US"/>
        </w:rPr>
        <w:t>1r. Que compleixo i l’entitat que represento compleix</w:t>
      </w:r>
      <w:r w:rsidRPr="00490BCF">
        <w:rPr>
          <w:rFonts w:ascii="Gotham" w:eastAsia="Calibri" w:hAnsi="Gotham"/>
          <w:i/>
          <w:sz w:val="22"/>
          <w:szCs w:val="22"/>
          <w:lang w:eastAsia="en-US"/>
        </w:rPr>
        <w:t xml:space="preserve"> </w:t>
      </w:r>
      <w:r w:rsidRPr="00490BCF">
        <w:rPr>
          <w:rFonts w:ascii="Gotham" w:eastAsia="Calibri" w:hAnsi="Gotham"/>
          <w:sz w:val="22"/>
          <w:szCs w:val="22"/>
          <w:lang w:eastAsia="en-US"/>
        </w:rPr>
        <w:t>tots els requisits legalment establerts per contractar amb l’Administració, i amb totes les condicions establertes als plecs de clàusules administratives i prescripcions tècniques particulars.</w:t>
      </w:r>
    </w:p>
    <w:p w14:paraId="34632F8A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</w:p>
    <w:p w14:paraId="5C23A131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  <w:r w:rsidRPr="00490BCF">
        <w:rPr>
          <w:rFonts w:ascii="Gotham" w:eastAsia="Calibri" w:hAnsi="Gotham"/>
          <w:sz w:val="22"/>
          <w:szCs w:val="22"/>
          <w:lang w:eastAsia="en-US"/>
        </w:rPr>
        <w:t>2n. Que l’entitat que represento 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14:paraId="5DEBC065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</w:p>
    <w:p w14:paraId="3840DC9A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  <w:r w:rsidRPr="00490BCF">
        <w:rPr>
          <w:rFonts w:ascii="Gotham" w:eastAsia="Calibri" w:hAnsi="Gotham"/>
          <w:sz w:val="22"/>
          <w:szCs w:val="22"/>
          <w:lang w:eastAsia="en-US"/>
        </w:rPr>
        <w:t>3r. Que l'empresa a la qual represento: (</w:t>
      </w:r>
      <w:r w:rsidRPr="00490BCF">
        <w:rPr>
          <w:rFonts w:ascii="Gotham" w:eastAsia="Calibri" w:hAnsi="Gotham"/>
          <w:i/>
          <w:iCs/>
          <w:sz w:val="22"/>
          <w:szCs w:val="22"/>
          <w:lang w:eastAsia="en-US"/>
        </w:rPr>
        <w:t>Marqui una de les caselles</w:t>
      </w:r>
      <w:r w:rsidRPr="00490BCF">
        <w:rPr>
          <w:rFonts w:ascii="Gotham" w:eastAsia="Calibri" w:hAnsi="Gotham"/>
          <w:sz w:val="22"/>
          <w:szCs w:val="22"/>
          <w:lang w:eastAsia="en-US"/>
        </w:rPr>
        <w:t>)</w:t>
      </w:r>
    </w:p>
    <w:p w14:paraId="2B5BC7BA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</w:p>
    <w:p w14:paraId="7B0A04DB" w14:textId="77777777" w:rsidR="00490BCF" w:rsidRPr="0001152C" w:rsidRDefault="00490BCF" w:rsidP="0001152C">
      <w:pPr>
        <w:pStyle w:val="Prrafodelista"/>
        <w:numPr>
          <w:ilvl w:val="0"/>
          <w:numId w:val="40"/>
        </w:numPr>
        <w:spacing w:line="280" w:lineRule="exact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>És un Centre Especial d'Ocupació.</w:t>
      </w:r>
    </w:p>
    <w:p w14:paraId="4A69410A" w14:textId="2B630130" w:rsidR="00490BCF" w:rsidRPr="0001152C" w:rsidRDefault="00490BCF" w:rsidP="0001152C">
      <w:pPr>
        <w:pStyle w:val="Prrafodelista"/>
        <w:numPr>
          <w:ilvl w:val="0"/>
          <w:numId w:val="40"/>
        </w:numPr>
        <w:spacing w:line="280" w:lineRule="exact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>Empra a menys de 50 treballadors.</w:t>
      </w:r>
    </w:p>
    <w:p w14:paraId="42F103A9" w14:textId="77777777" w:rsidR="00490BCF" w:rsidRPr="0001152C" w:rsidRDefault="00490BCF" w:rsidP="0001152C">
      <w:pPr>
        <w:pStyle w:val="Prrafodelista"/>
        <w:numPr>
          <w:ilvl w:val="0"/>
          <w:numId w:val="40"/>
        </w:numPr>
        <w:spacing w:line="280" w:lineRule="exact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>Empra a 50 o més treballadors i (</w:t>
      </w:r>
      <w:r w:rsidRPr="0001152C">
        <w:rPr>
          <w:rFonts w:ascii="Gotham" w:eastAsiaTheme="minorHAnsi" w:hAnsi="Gotham" w:cs="Arial"/>
          <w:i/>
          <w:iCs/>
          <w:sz w:val="22"/>
          <w:szCs w:val="22"/>
          <w:lang w:eastAsia="en-US"/>
        </w:rPr>
        <w:t>Marqui la casella que correspongui)</w:t>
      </w:r>
      <w:r w:rsidRPr="0001152C">
        <w:rPr>
          <w:rFonts w:ascii="Gotham" w:eastAsiaTheme="minorHAnsi" w:hAnsi="Gotham" w:cs="Arial"/>
          <w:sz w:val="22"/>
          <w:szCs w:val="22"/>
          <w:lang w:eastAsia="en-US"/>
        </w:rPr>
        <w:t xml:space="preserve"> </w:t>
      </w:r>
    </w:p>
    <w:p w14:paraId="33263ADE" w14:textId="77777777" w:rsidR="00490BCF" w:rsidRPr="0001152C" w:rsidRDefault="00490BCF" w:rsidP="0001152C">
      <w:pPr>
        <w:pStyle w:val="Prrafodelista"/>
        <w:numPr>
          <w:ilvl w:val="0"/>
          <w:numId w:val="40"/>
        </w:numPr>
        <w:spacing w:line="280" w:lineRule="exact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>Compleix amb l'obligació que, entre ells, almenys, el 2% siguin treballadors amb discapacitat, establerta pel Reial decret legislatiu 1/2013, de 29 de novembre, pel qual s'aprova el Text Refós de la Llei General de drets de les persones amb discapacitat i de la seva inclusió social.</w:t>
      </w:r>
    </w:p>
    <w:p w14:paraId="5CAD33A2" w14:textId="77777777" w:rsidR="00490BCF" w:rsidRPr="0001152C" w:rsidRDefault="00490BCF" w:rsidP="0001152C">
      <w:pPr>
        <w:pStyle w:val="Prrafodelista"/>
        <w:numPr>
          <w:ilvl w:val="0"/>
          <w:numId w:val="40"/>
        </w:numPr>
        <w:spacing w:line="280" w:lineRule="exact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 xml:space="preserve">Compleix les mesures alternatives previstes en el Reial decret 364/2005, de 8 d'abril, pel qual es regula el compliment alternatiu amb caràcter excepcional de la quota de reserva a favor de treballadors amb discapacitat. </w:t>
      </w:r>
    </w:p>
    <w:p w14:paraId="7BA2B7A6" w14:textId="77777777" w:rsidR="00490BCF" w:rsidRPr="00490BCF" w:rsidRDefault="00490BCF" w:rsidP="00490BCF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2C6C476E" w14:textId="77777777" w:rsidR="00490BCF" w:rsidRPr="00490BCF" w:rsidRDefault="00490BCF" w:rsidP="00490BCF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  <w:r w:rsidRPr="00490BCF">
        <w:rPr>
          <w:rFonts w:ascii="Gotham" w:hAnsi="Gotham"/>
          <w:sz w:val="22"/>
          <w:szCs w:val="22"/>
          <w:lang w:eastAsia="es-ES"/>
        </w:rPr>
        <w:t>4t. Que l'empresa a la qual represento compleix amb les disposicions vigents en matèria laboral i social.</w:t>
      </w:r>
    </w:p>
    <w:p w14:paraId="50FCFEA2" w14:textId="77777777" w:rsidR="00490BCF" w:rsidRPr="00490BCF" w:rsidRDefault="00490BCF" w:rsidP="00490BCF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14C1651F" w14:textId="77777777" w:rsidR="00490BCF" w:rsidRPr="00490BCF" w:rsidRDefault="00490BCF" w:rsidP="00490BCF">
      <w:pPr>
        <w:spacing w:line="280" w:lineRule="exact"/>
        <w:jc w:val="both"/>
        <w:rPr>
          <w:rFonts w:ascii="Gotham" w:hAnsi="Gotham"/>
          <w:i/>
          <w:iCs/>
          <w:sz w:val="22"/>
          <w:szCs w:val="22"/>
          <w:lang w:eastAsia="es-ES"/>
        </w:rPr>
      </w:pPr>
      <w:r w:rsidRPr="00490BCF">
        <w:rPr>
          <w:rFonts w:ascii="Gotham" w:hAnsi="Gotham"/>
          <w:sz w:val="22"/>
          <w:szCs w:val="22"/>
          <w:lang w:eastAsia="es-ES"/>
        </w:rPr>
        <w:t>5è. Que l'empresa a la qual represento: (</w:t>
      </w:r>
      <w:r w:rsidRPr="00490BCF">
        <w:rPr>
          <w:rFonts w:ascii="Gotham" w:hAnsi="Gotham"/>
          <w:i/>
          <w:iCs/>
          <w:sz w:val="22"/>
          <w:szCs w:val="22"/>
          <w:lang w:eastAsia="es-ES"/>
        </w:rPr>
        <w:t>Marqui una de les caselles)</w:t>
      </w:r>
    </w:p>
    <w:p w14:paraId="5A5108B0" w14:textId="77777777" w:rsidR="00490BCF" w:rsidRPr="00490BCF" w:rsidRDefault="00490BCF" w:rsidP="00490BCF">
      <w:pPr>
        <w:spacing w:line="280" w:lineRule="exact"/>
        <w:jc w:val="both"/>
        <w:rPr>
          <w:rFonts w:ascii="Gotham" w:hAnsi="Gotham"/>
          <w:i/>
          <w:iCs/>
          <w:sz w:val="22"/>
          <w:szCs w:val="22"/>
          <w:lang w:eastAsia="es-ES"/>
        </w:rPr>
      </w:pPr>
    </w:p>
    <w:p w14:paraId="71C72B24" w14:textId="77777777" w:rsidR="00490BCF" w:rsidRPr="0001152C" w:rsidRDefault="00490BCF" w:rsidP="0001152C">
      <w:pPr>
        <w:pStyle w:val="Prrafodelista"/>
        <w:numPr>
          <w:ilvl w:val="0"/>
          <w:numId w:val="41"/>
        </w:numPr>
        <w:spacing w:line="280" w:lineRule="exact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 xml:space="preserve">Compleix amb el que s'estableix en l'article 45 de la Llei orgànica 3/2007, de 22 de març, per a la igualtat efectiva de dones i homes, relatiu a l'elaboració i aplicació d'un pla d'igualtat. </w:t>
      </w:r>
    </w:p>
    <w:p w14:paraId="00CEF0CE" w14:textId="77777777" w:rsidR="00490BCF" w:rsidRPr="0001152C" w:rsidRDefault="00490BCF" w:rsidP="0001152C">
      <w:pPr>
        <w:pStyle w:val="Prrafodelista"/>
        <w:numPr>
          <w:ilvl w:val="0"/>
          <w:numId w:val="41"/>
        </w:numPr>
        <w:spacing w:line="280" w:lineRule="exact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 xml:space="preserve">En aplicació de l'apartat 5 de l'article 45 de la Llei orgànica 3/2007, de 22 de març, per a la igualtat efectiva de dones i homes, l'empresa no està obligada a l'elaboració i implantació del pla d'igualtat. </w:t>
      </w:r>
    </w:p>
    <w:p w14:paraId="1DF8B188" w14:textId="77777777" w:rsidR="00490BCF" w:rsidRPr="00490BCF" w:rsidRDefault="00490BCF" w:rsidP="00490BCF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68BF65B4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  <w:r w:rsidRPr="00490BCF">
        <w:rPr>
          <w:rFonts w:ascii="Gotham" w:eastAsia="Calibri" w:hAnsi="Gotham"/>
          <w:sz w:val="22"/>
          <w:szCs w:val="22"/>
          <w:lang w:eastAsia="en-US"/>
        </w:rPr>
        <w:t>6è. Que l'empresa a la qual represento: (</w:t>
      </w:r>
      <w:r w:rsidRPr="00490BCF">
        <w:rPr>
          <w:rFonts w:ascii="Gotham" w:eastAsia="Calibri" w:hAnsi="Gotham"/>
          <w:i/>
          <w:iCs/>
          <w:sz w:val="22"/>
          <w:szCs w:val="22"/>
          <w:lang w:eastAsia="en-US"/>
        </w:rPr>
        <w:t>Marqui una de les caselles</w:t>
      </w:r>
      <w:r w:rsidRPr="00490BCF">
        <w:rPr>
          <w:rFonts w:ascii="Gotham" w:eastAsia="Calibri" w:hAnsi="Gotham"/>
          <w:sz w:val="22"/>
          <w:szCs w:val="22"/>
          <w:lang w:eastAsia="en-US"/>
        </w:rPr>
        <w:t>)</w:t>
      </w:r>
    </w:p>
    <w:p w14:paraId="11AD91AF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</w:p>
    <w:p w14:paraId="4ABA95EE" w14:textId="77777777" w:rsidR="00490BCF" w:rsidRPr="0001152C" w:rsidRDefault="00490BCF" w:rsidP="0001152C">
      <w:pPr>
        <w:pStyle w:val="Prrafodelista"/>
        <w:numPr>
          <w:ilvl w:val="0"/>
          <w:numId w:val="42"/>
        </w:numPr>
        <w:spacing w:line="280" w:lineRule="exact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>No pertany a un grup d'empreses.</w:t>
      </w:r>
    </w:p>
    <w:p w14:paraId="73169D81" w14:textId="77777777" w:rsidR="00490BCF" w:rsidRPr="0001152C" w:rsidRDefault="00490BCF" w:rsidP="0001152C">
      <w:pPr>
        <w:pStyle w:val="Prrafodelista"/>
        <w:numPr>
          <w:ilvl w:val="0"/>
          <w:numId w:val="42"/>
        </w:numPr>
        <w:spacing w:line="280" w:lineRule="exact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>Sí pertany al grup d'empreses -en el sentit de l'article 42 del Codi de Comerç- denominat ……......................................, del qual s'adjunta relació d'empreses que ho formen. A l'efecte de l'article 149.3 LCSP:</w:t>
      </w:r>
    </w:p>
    <w:p w14:paraId="45A55A18" w14:textId="77777777" w:rsidR="00490BCF" w:rsidRPr="0001152C" w:rsidRDefault="00490BCF" w:rsidP="0001152C">
      <w:pPr>
        <w:pStyle w:val="Prrafodelista"/>
        <w:numPr>
          <w:ilvl w:val="0"/>
          <w:numId w:val="42"/>
        </w:numPr>
        <w:spacing w:line="280" w:lineRule="exact"/>
        <w:ind w:left="1418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>cap de les empreses pertanyents al grup es presenta a aquesta licitació.</w:t>
      </w:r>
    </w:p>
    <w:p w14:paraId="737E2AD9" w14:textId="77777777" w:rsidR="00490BCF" w:rsidRPr="0001152C" w:rsidRDefault="00490BCF" w:rsidP="0001152C">
      <w:pPr>
        <w:pStyle w:val="Prrafodelista"/>
        <w:numPr>
          <w:ilvl w:val="0"/>
          <w:numId w:val="42"/>
        </w:numPr>
        <w:spacing w:line="280" w:lineRule="exact"/>
        <w:ind w:left="1418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>les empreses pertanyents al grup que es presenten a la licitació són les següents: (</w:t>
      </w:r>
      <w:r w:rsidRPr="0001152C">
        <w:rPr>
          <w:rFonts w:ascii="Gotham" w:eastAsiaTheme="minorHAnsi" w:hAnsi="Gotham" w:cs="Arial"/>
          <w:i/>
          <w:iCs/>
          <w:sz w:val="22"/>
          <w:szCs w:val="22"/>
          <w:lang w:eastAsia="en-US"/>
        </w:rPr>
        <w:t>Indicar)</w:t>
      </w:r>
    </w:p>
    <w:p w14:paraId="4A3EC8C2" w14:textId="77777777" w:rsidR="00490BCF" w:rsidRPr="00490BCF" w:rsidRDefault="00490BCF" w:rsidP="00490BCF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65A8931D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  <w:r w:rsidRPr="00490BCF">
        <w:rPr>
          <w:rFonts w:ascii="Gotham" w:hAnsi="Gotham"/>
          <w:sz w:val="22"/>
          <w:szCs w:val="22"/>
          <w:lang w:eastAsia="es-ES"/>
        </w:rPr>
        <w:t xml:space="preserve">7è. </w:t>
      </w:r>
      <w:r w:rsidRPr="00490BCF">
        <w:rPr>
          <w:rFonts w:ascii="Gotham" w:eastAsia="Calibri" w:hAnsi="Gotham"/>
          <w:sz w:val="22"/>
          <w:szCs w:val="22"/>
          <w:lang w:eastAsia="es-ES"/>
        </w:rPr>
        <w:t>Que</w:t>
      </w:r>
      <w:r w:rsidRPr="00490BCF">
        <w:rPr>
          <w:rFonts w:ascii="Gotham" w:hAnsi="Gotham"/>
          <w:sz w:val="22"/>
          <w:szCs w:val="22"/>
          <w:lang w:eastAsia="es-ES"/>
        </w:rPr>
        <w:t xml:space="preserve"> qui subscriu/</w:t>
      </w:r>
      <w:r w:rsidRPr="00490BCF">
        <w:rPr>
          <w:rFonts w:ascii="Gotham" w:eastAsia="Calibri" w:hAnsi="Gotham"/>
          <w:sz w:val="22"/>
          <w:szCs w:val="22"/>
          <w:lang w:eastAsia="es-ES"/>
        </w:rPr>
        <w:t xml:space="preserve"> l’entitat que represento</w:t>
      </w:r>
      <w:r w:rsidRPr="00490BCF">
        <w:rPr>
          <w:rFonts w:ascii="Gotham" w:hAnsi="Gotham"/>
          <w:sz w:val="22"/>
          <w:szCs w:val="22"/>
          <w:lang w:eastAsia="es-ES"/>
        </w:rPr>
        <w:t>:</w:t>
      </w:r>
      <w:r w:rsidRPr="00490BCF">
        <w:rPr>
          <w:rFonts w:ascii="Gotham" w:eastAsia="Calibri" w:hAnsi="Gotham"/>
          <w:sz w:val="22"/>
          <w:szCs w:val="22"/>
          <w:lang w:eastAsia="en-US"/>
        </w:rPr>
        <w:t xml:space="preserve"> (</w:t>
      </w:r>
      <w:r w:rsidRPr="00490BCF">
        <w:rPr>
          <w:rFonts w:ascii="Gotham" w:eastAsia="Calibri" w:hAnsi="Gotham"/>
          <w:i/>
          <w:iCs/>
          <w:sz w:val="22"/>
          <w:szCs w:val="22"/>
          <w:lang w:eastAsia="en-US"/>
        </w:rPr>
        <w:t>Marqui una de les caselles</w:t>
      </w:r>
      <w:r w:rsidRPr="00490BCF">
        <w:rPr>
          <w:rFonts w:ascii="Gotham" w:eastAsia="Calibri" w:hAnsi="Gotham"/>
          <w:sz w:val="22"/>
          <w:szCs w:val="22"/>
          <w:lang w:eastAsia="en-US"/>
        </w:rPr>
        <w:t>)</w:t>
      </w:r>
    </w:p>
    <w:p w14:paraId="0F20BB2C" w14:textId="77777777" w:rsidR="00490BCF" w:rsidRPr="0001152C" w:rsidRDefault="00490BCF" w:rsidP="0001152C">
      <w:pPr>
        <w:pStyle w:val="Prrafodelista"/>
        <w:numPr>
          <w:ilvl w:val="0"/>
          <w:numId w:val="43"/>
        </w:numPr>
        <w:spacing w:line="280" w:lineRule="exact"/>
        <w:ind w:left="567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>No és una empresa, en el sentit de l'article 1 de l'annex I del Reglament (UE) núm. 651/2014 de la Comissió, de 17 de juny de 2014.</w:t>
      </w:r>
    </w:p>
    <w:p w14:paraId="75B92F38" w14:textId="77777777" w:rsidR="00490BCF" w:rsidRPr="00490BCF" w:rsidRDefault="00490BCF" w:rsidP="00490BCF">
      <w:pPr>
        <w:spacing w:line="280" w:lineRule="exact"/>
        <w:ind w:left="567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490BCF">
        <w:rPr>
          <w:rFonts w:ascii="Gotham" w:eastAsiaTheme="minorHAnsi" w:hAnsi="Gotham" w:cs="Arial"/>
          <w:sz w:val="22"/>
          <w:szCs w:val="22"/>
          <w:lang w:eastAsia="en-US"/>
        </w:rPr>
        <w:t xml:space="preserve">(L'annex I del Reglament (UE) núm. 651/2014 de la Comissió, de 17 de juny de 2014, en el seu article 1 titulat “Empresa” disposa que: “Es considerarà empresa tota entitat, independentment de la seva forma jurídica, que exerceixi una activitat econòmica. En particular, es consideraran empreses les entitats que exerceixin una activitat artesanal o altres activitats a títol individual o familiar, així com les societats de persones i les associacions que exerceixin una activitat econòmica de manera regular.”) </w:t>
      </w:r>
    </w:p>
    <w:p w14:paraId="5C5565F0" w14:textId="77777777" w:rsidR="00490BCF" w:rsidRPr="0001152C" w:rsidRDefault="00490BCF" w:rsidP="0001152C">
      <w:pPr>
        <w:pStyle w:val="Prrafodelista"/>
        <w:numPr>
          <w:ilvl w:val="0"/>
          <w:numId w:val="43"/>
        </w:numPr>
        <w:spacing w:line="280" w:lineRule="exact"/>
        <w:ind w:left="567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 xml:space="preserve">L'empresa a la qual represento té categoria de </w:t>
      </w:r>
      <w:r w:rsidRPr="0001152C">
        <w:rPr>
          <w:rFonts w:ascii="Gotham" w:eastAsiaTheme="minorHAnsi" w:hAnsi="Gotham" w:cs="Arial"/>
          <w:b/>
          <w:bCs/>
          <w:sz w:val="22"/>
          <w:szCs w:val="22"/>
          <w:lang w:eastAsia="en-US"/>
        </w:rPr>
        <w:t>PIME i es defineix microempresa</w:t>
      </w:r>
      <w:r w:rsidRPr="0001152C">
        <w:rPr>
          <w:rFonts w:ascii="Gotham" w:eastAsiaTheme="minorHAnsi" w:hAnsi="Gotham" w:cs="Arial"/>
          <w:sz w:val="22"/>
          <w:szCs w:val="22"/>
          <w:lang w:eastAsia="en-US"/>
        </w:rPr>
        <w:t xml:space="preserve">, en ocupar a menys de 10 persones i tenir un volum de negocis anual o balanç general anual que no supera els 2 milions EUR. </w:t>
      </w:r>
    </w:p>
    <w:p w14:paraId="533485EC" w14:textId="77777777" w:rsidR="00490BCF" w:rsidRPr="0001152C" w:rsidRDefault="00490BCF" w:rsidP="0001152C">
      <w:pPr>
        <w:pStyle w:val="Prrafodelista"/>
        <w:numPr>
          <w:ilvl w:val="0"/>
          <w:numId w:val="43"/>
        </w:numPr>
        <w:spacing w:line="280" w:lineRule="exact"/>
        <w:ind w:left="567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 xml:space="preserve">L'empresa a la qual represento té categoria de </w:t>
      </w:r>
      <w:r w:rsidRPr="0001152C">
        <w:rPr>
          <w:rFonts w:ascii="Gotham" w:eastAsiaTheme="minorHAnsi" w:hAnsi="Gotham" w:cs="Arial"/>
          <w:b/>
          <w:bCs/>
          <w:sz w:val="22"/>
          <w:szCs w:val="22"/>
          <w:lang w:eastAsia="en-US"/>
        </w:rPr>
        <w:t>PIME i es defineix petita empresa</w:t>
      </w:r>
      <w:r w:rsidRPr="0001152C">
        <w:rPr>
          <w:rFonts w:ascii="Gotham" w:eastAsiaTheme="minorHAnsi" w:hAnsi="Gotham" w:cs="Arial"/>
          <w:sz w:val="22"/>
          <w:szCs w:val="22"/>
          <w:lang w:eastAsia="en-US"/>
        </w:rPr>
        <w:t xml:space="preserve">, en ocupar a menys de 50 persones i tenir un volum de negocis anual o balanç general anual que no supera els 10 milions EUR. </w:t>
      </w:r>
    </w:p>
    <w:p w14:paraId="2102917E" w14:textId="77777777" w:rsidR="00490BCF" w:rsidRPr="0001152C" w:rsidRDefault="00490BCF" w:rsidP="0001152C">
      <w:pPr>
        <w:pStyle w:val="Prrafodelista"/>
        <w:numPr>
          <w:ilvl w:val="0"/>
          <w:numId w:val="43"/>
        </w:numPr>
        <w:spacing w:line="280" w:lineRule="exact"/>
        <w:ind w:left="567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01152C">
        <w:rPr>
          <w:rFonts w:ascii="Gotham" w:eastAsiaTheme="minorHAnsi" w:hAnsi="Gotham" w:cs="Arial"/>
          <w:sz w:val="22"/>
          <w:szCs w:val="22"/>
          <w:lang w:eastAsia="en-US"/>
        </w:rPr>
        <w:t xml:space="preserve">L'empresa a la qual represento té categoria de </w:t>
      </w:r>
      <w:r w:rsidRPr="0001152C">
        <w:rPr>
          <w:rFonts w:ascii="Gotham" w:eastAsiaTheme="minorHAnsi" w:hAnsi="Gotham" w:cs="Arial"/>
          <w:b/>
          <w:bCs/>
          <w:sz w:val="22"/>
          <w:szCs w:val="22"/>
          <w:lang w:eastAsia="en-US"/>
        </w:rPr>
        <w:t>PIME i es defineix mitjana empresa</w:t>
      </w:r>
      <w:r w:rsidRPr="0001152C">
        <w:rPr>
          <w:rFonts w:ascii="Gotham" w:eastAsiaTheme="minorHAnsi" w:hAnsi="Gotham" w:cs="Arial"/>
          <w:sz w:val="22"/>
          <w:szCs w:val="22"/>
          <w:lang w:eastAsia="en-US"/>
        </w:rPr>
        <w:t xml:space="preserve">, en ocupar a menys de 250 persones i tenir un volum de negocis </w:t>
      </w:r>
      <w:r w:rsidRPr="0001152C">
        <w:rPr>
          <w:rFonts w:ascii="Gotham" w:eastAsiaTheme="minorHAnsi" w:hAnsi="Gotham" w:cs="Arial"/>
          <w:sz w:val="22"/>
          <w:szCs w:val="22"/>
          <w:lang w:eastAsia="en-US"/>
        </w:rPr>
        <w:lastRenderedPageBreak/>
        <w:t xml:space="preserve">anual que no excedeix de 50 milions EUR o balanç general anual que no excedeix de 43 milions EUR </w:t>
      </w:r>
    </w:p>
    <w:p w14:paraId="7A9451AE" w14:textId="77777777" w:rsidR="00490BCF" w:rsidRPr="00490BCF" w:rsidRDefault="00490BCF" w:rsidP="00490BCF">
      <w:pPr>
        <w:spacing w:line="280" w:lineRule="exact"/>
        <w:ind w:left="567" w:hanging="283"/>
        <w:jc w:val="both"/>
        <w:rPr>
          <w:rFonts w:ascii="Gotham" w:eastAsiaTheme="minorHAnsi" w:hAnsi="Gotham" w:cs="Arial"/>
          <w:sz w:val="22"/>
          <w:szCs w:val="22"/>
          <w:lang w:eastAsia="en-US"/>
        </w:rPr>
      </w:pPr>
      <w:r w:rsidRPr="00490BCF">
        <w:rPr>
          <w:rFonts w:ascii="Gotham" w:eastAsiaTheme="minorHAnsi" w:hAnsi="Gotham" w:cs="Arial"/>
          <w:sz w:val="22"/>
          <w:szCs w:val="22"/>
          <w:lang w:eastAsia="en-US"/>
        </w:rPr>
        <w:t xml:space="preserve">L'empresa a la qual a la qual represento </w:t>
      </w:r>
      <w:r w:rsidRPr="00490BCF">
        <w:rPr>
          <w:rFonts w:ascii="Gotham" w:eastAsiaTheme="minorHAnsi" w:hAnsi="Gotham" w:cs="Arial"/>
          <w:b/>
          <w:bCs/>
          <w:sz w:val="22"/>
          <w:szCs w:val="22"/>
          <w:lang w:eastAsia="en-US"/>
        </w:rPr>
        <w:t>no té categoria de PIME</w:t>
      </w:r>
      <w:r w:rsidRPr="00490BCF">
        <w:rPr>
          <w:rFonts w:ascii="Gotham" w:eastAsiaTheme="minorHAnsi" w:hAnsi="Gotham" w:cs="Arial"/>
          <w:sz w:val="22"/>
          <w:szCs w:val="22"/>
          <w:lang w:eastAsia="en-US"/>
        </w:rPr>
        <w:t xml:space="preserve">, en ocupar a 250 persones o més i tenir un volum de negocis anual que excedeix de 50 milions EUR o balanç general anual que excedeix de 43 milions EUR. </w:t>
      </w:r>
    </w:p>
    <w:p w14:paraId="270E8848" w14:textId="77777777" w:rsidR="00490BCF" w:rsidRPr="00490BCF" w:rsidRDefault="00490BCF" w:rsidP="00490BCF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738F0699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  <w:r w:rsidRPr="00490BCF">
        <w:rPr>
          <w:rFonts w:ascii="Gotham" w:hAnsi="Gotham"/>
          <w:sz w:val="22"/>
          <w:szCs w:val="22"/>
          <w:lang w:eastAsia="es-ES"/>
        </w:rPr>
        <w:t>8è. Que l’entitat que represento</w:t>
      </w:r>
      <w:r w:rsidRPr="00490BCF">
        <w:rPr>
          <w:rFonts w:ascii="Gotham" w:eastAsia="Calibri" w:hAnsi="Gotham"/>
          <w:sz w:val="22"/>
          <w:szCs w:val="22"/>
          <w:lang w:eastAsia="en-US"/>
        </w:rPr>
        <w:t xml:space="preserve">: </w:t>
      </w:r>
      <w:r w:rsidRPr="00490BCF">
        <w:rPr>
          <w:rFonts w:ascii="Gotham" w:eastAsia="Calibri" w:hAnsi="Gotham"/>
          <w:i/>
          <w:iCs/>
          <w:sz w:val="22"/>
          <w:szCs w:val="22"/>
          <w:lang w:eastAsia="en-US"/>
        </w:rPr>
        <w:t>(marqui una de les caselles</w:t>
      </w:r>
      <w:r w:rsidRPr="00490BCF">
        <w:rPr>
          <w:rFonts w:ascii="Gotham" w:eastAsia="Calibri" w:hAnsi="Gotham"/>
          <w:sz w:val="22"/>
          <w:szCs w:val="22"/>
          <w:lang w:eastAsia="en-US"/>
        </w:rPr>
        <w:t>):</w:t>
      </w:r>
    </w:p>
    <w:p w14:paraId="50FD109F" w14:textId="77777777" w:rsidR="00490BCF" w:rsidRPr="00490BCF" w:rsidRDefault="00490BCF" w:rsidP="00490BCF">
      <w:pPr>
        <w:numPr>
          <w:ilvl w:val="0"/>
          <w:numId w:val="36"/>
        </w:numPr>
        <w:spacing w:line="280" w:lineRule="exact"/>
        <w:ind w:left="567"/>
        <w:jc w:val="both"/>
        <w:rPr>
          <w:rFonts w:ascii="Gotham" w:eastAsia="Calibri" w:hAnsi="Gotham"/>
          <w:sz w:val="22"/>
          <w:szCs w:val="22"/>
          <w:lang w:eastAsia="en-US"/>
        </w:rPr>
      </w:pPr>
      <w:r w:rsidRPr="00490BCF">
        <w:rPr>
          <w:rFonts w:ascii="Gotham" w:eastAsia="Calibri" w:hAnsi="Gotham"/>
          <w:sz w:val="22"/>
          <w:szCs w:val="22"/>
          <w:lang w:eastAsia="en-US"/>
        </w:rPr>
        <w:t>Està inscrita en</w:t>
      </w:r>
      <w:bookmarkStart w:id="2" w:name="_GoBack"/>
      <w:bookmarkEnd w:id="2"/>
      <w:r w:rsidRPr="00490BCF">
        <w:rPr>
          <w:rFonts w:ascii="Gotham" w:eastAsia="Calibri" w:hAnsi="Gotham"/>
          <w:sz w:val="22"/>
          <w:szCs w:val="22"/>
          <w:lang w:eastAsia="en-US"/>
        </w:rPr>
        <w:t xml:space="preserve"> el Registre electrònic d’empreses licitadores de la Generalitat de Catalunya (RELI).</w:t>
      </w:r>
    </w:p>
    <w:p w14:paraId="1773731D" w14:textId="77777777" w:rsidR="00490BCF" w:rsidRPr="00490BCF" w:rsidRDefault="00490BCF" w:rsidP="00490BCF">
      <w:pPr>
        <w:numPr>
          <w:ilvl w:val="0"/>
          <w:numId w:val="36"/>
        </w:numPr>
        <w:spacing w:line="280" w:lineRule="exact"/>
        <w:ind w:left="567"/>
        <w:jc w:val="both"/>
        <w:rPr>
          <w:rFonts w:ascii="Gotham" w:eastAsia="Calibri" w:hAnsi="Gotham"/>
          <w:sz w:val="22"/>
          <w:szCs w:val="22"/>
          <w:lang w:eastAsia="en-US"/>
        </w:rPr>
      </w:pPr>
      <w:r w:rsidRPr="00490BCF">
        <w:rPr>
          <w:rFonts w:ascii="Gotham" w:eastAsia="Calibri" w:hAnsi="Gotham"/>
          <w:sz w:val="22"/>
          <w:szCs w:val="22"/>
          <w:lang w:eastAsia="en-US"/>
        </w:rPr>
        <w:t>Està inscrita en el Registro Oficial de Licitadores y Empresas Clasificadas del Sector Público (ROLECE).</w:t>
      </w:r>
    </w:p>
    <w:p w14:paraId="4313E0B9" w14:textId="77777777" w:rsidR="00490BCF" w:rsidRPr="00490BCF" w:rsidRDefault="00490BCF" w:rsidP="00490BCF">
      <w:pPr>
        <w:numPr>
          <w:ilvl w:val="0"/>
          <w:numId w:val="36"/>
        </w:numPr>
        <w:spacing w:line="280" w:lineRule="exact"/>
        <w:ind w:left="567"/>
        <w:jc w:val="both"/>
        <w:rPr>
          <w:rFonts w:ascii="Gotham" w:eastAsia="Calibri" w:hAnsi="Gotham"/>
          <w:sz w:val="22"/>
          <w:szCs w:val="22"/>
          <w:lang w:eastAsia="en-US"/>
        </w:rPr>
      </w:pPr>
      <w:r w:rsidRPr="00490BCF">
        <w:rPr>
          <w:rFonts w:ascii="Gotham" w:eastAsia="Calibri" w:hAnsi="Gotham"/>
          <w:sz w:val="22"/>
          <w:szCs w:val="22"/>
          <w:lang w:eastAsia="en-US"/>
        </w:rPr>
        <w:t>No està inscrita cap dels registres d’empreses licitadores.</w:t>
      </w:r>
    </w:p>
    <w:p w14:paraId="6CA0F418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</w:p>
    <w:p w14:paraId="75C12338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  <w:r w:rsidRPr="00490BCF">
        <w:rPr>
          <w:rFonts w:ascii="Gotham" w:eastAsia="Calibri" w:hAnsi="Gotham"/>
          <w:sz w:val="22"/>
          <w:szCs w:val="22"/>
          <w:lang w:eastAsia="en-US"/>
        </w:rPr>
        <w:t>9è. Que en cas de ser proposat com a adjudicatària i prèviament a l’adjudicació presentaré els models de catàleg i fulls de característiques tècniques de la marca i models proposats.</w:t>
      </w:r>
    </w:p>
    <w:p w14:paraId="0D7107C5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</w:p>
    <w:p w14:paraId="4443BDC0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  <w:r w:rsidRPr="00490BCF">
        <w:rPr>
          <w:rFonts w:ascii="Gotham" w:eastAsia="Calibri" w:hAnsi="Gotham"/>
          <w:sz w:val="22"/>
          <w:szCs w:val="22"/>
          <w:lang w:eastAsia="en-US"/>
        </w:rPr>
        <w:t>10è. Que designo a efectes de notificació la següent adreça de correu electrònic:</w:t>
      </w:r>
    </w:p>
    <w:p w14:paraId="75D33687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</w:p>
    <w:p w14:paraId="42DFD9B2" w14:textId="77777777" w:rsidR="00490BCF" w:rsidRPr="00490BCF" w:rsidRDefault="00490BCF" w:rsidP="00490BCF">
      <w:pPr>
        <w:spacing w:line="280" w:lineRule="exact"/>
        <w:jc w:val="both"/>
        <w:rPr>
          <w:rFonts w:ascii="Gotham" w:eastAsia="Calibri" w:hAnsi="Gotham"/>
          <w:sz w:val="22"/>
          <w:szCs w:val="22"/>
          <w:lang w:eastAsia="en-US"/>
        </w:rPr>
      </w:pPr>
    </w:p>
    <w:p w14:paraId="20AF56DC" w14:textId="77777777" w:rsidR="00490BCF" w:rsidRPr="00490BCF" w:rsidRDefault="00490BCF" w:rsidP="00490BCF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490BCF">
        <w:rPr>
          <w:rFonts w:ascii="Gotham" w:hAnsi="Gotham" w:cs="Arial"/>
          <w:b/>
          <w:sz w:val="22"/>
          <w:szCs w:val="22"/>
          <w:lang w:eastAsia="es-ES"/>
        </w:rPr>
        <w:t>[Lloc i data]</w:t>
      </w:r>
    </w:p>
    <w:p w14:paraId="01A3FD8F" w14:textId="77777777" w:rsidR="00490BCF" w:rsidRPr="00490BCF" w:rsidRDefault="00490BCF" w:rsidP="00490BCF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</w:p>
    <w:p w14:paraId="0B42FCF1" w14:textId="77777777" w:rsidR="00490BCF" w:rsidRPr="00490BCF" w:rsidRDefault="00490BCF" w:rsidP="00490BCF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490BCF">
        <w:rPr>
          <w:rFonts w:ascii="Gotham" w:hAnsi="Gotham" w:cs="Arial"/>
          <w:b/>
          <w:sz w:val="22"/>
          <w:szCs w:val="22"/>
          <w:lang w:eastAsia="es-ES"/>
        </w:rPr>
        <w:t>[Signatura i càrrec]</w:t>
      </w:r>
    </w:p>
    <w:p w14:paraId="23EE608D" w14:textId="77777777" w:rsidR="00490BCF" w:rsidRPr="00490BCF" w:rsidRDefault="00490BCF" w:rsidP="00490BCF">
      <w:pPr>
        <w:spacing w:line="280" w:lineRule="exact"/>
        <w:jc w:val="both"/>
        <w:rPr>
          <w:rFonts w:ascii="Gotham" w:eastAsia="Arial" w:hAnsi="Gotham"/>
          <w:b/>
          <w:sz w:val="22"/>
          <w:szCs w:val="22"/>
          <w:lang w:eastAsia="en-US"/>
        </w:rPr>
      </w:pPr>
    </w:p>
    <w:p w14:paraId="0AFACCA4" w14:textId="77777777" w:rsidR="00490BCF" w:rsidRPr="00490BCF" w:rsidRDefault="00490BCF" w:rsidP="00490BCF">
      <w:pPr>
        <w:spacing w:line="280" w:lineRule="exact"/>
        <w:jc w:val="both"/>
        <w:rPr>
          <w:rFonts w:ascii="Gotham" w:eastAsia="Arial" w:hAnsi="Gotham"/>
          <w:b/>
          <w:sz w:val="22"/>
          <w:szCs w:val="22"/>
          <w:lang w:eastAsia="en-US"/>
        </w:rPr>
      </w:pPr>
    </w:p>
    <w:p w14:paraId="52896F61" w14:textId="77777777" w:rsidR="00490BCF" w:rsidRPr="00490BCF" w:rsidRDefault="00490BCF" w:rsidP="00490BCF">
      <w:pPr>
        <w:spacing w:line="280" w:lineRule="exact"/>
        <w:jc w:val="both"/>
        <w:rPr>
          <w:rFonts w:ascii="Gotham" w:eastAsia="Arial" w:hAnsi="Gotham"/>
          <w:b/>
          <w:sz w:val="22"/>
          <w:szCs w:val="22"/>
          <w:lang w:eastAsia="en-US"/>
        </w:rPr>
      </w:pPr>
    </w:p>
    <w:p w14:paraId="7D82BC7B" w14:textId="77777777" w:rsidR="00490BCF" w:rsidRPr="00490BCF" w:rsidRDefault="00490BCF" w:rsidP="00490BCF">
      <w:pPr>
        <w:spacing w:line="280" w:lineRule="exact"/>
        <w:jc w:val="both"/>
        <w:rPr>
          <w:rFonts w:ascii="Gotham" w:eastAsia="Arial" w:hAnsi="Gotham"/>
          <w:b/>
          <w:sz w:val="22"/>
          <w:szCs w:val="22"/>
          <w:lang w:eastAsia="en-US"/>
        </w:rPr>
      </w:pPr>
    </w:p>
    <w:p w14:paraId="1B85B3EC" w14:textId="77777777" w:rsidR="00490BCF" w:rsidRPr="00490BCF" w:rsidRDefault="00490BCF" w:rsidP="00490BCF">
      <w:pPr>
        <w:spacing w:line="280" w:lineRule="exact"/>
        <w:jc w:val="both"/>
        <w:rPr>
          <w:rFonts w:ascii="Gotham" w:eastAsia="Arial" w:hAnsi="Gotham"/>
          <w:b/>
          <w:sz w:val="22"/>
          <w:szCs w:val="22"/>
          <w:lang w:eastAsia="en-US"/>
        </w:rPr>
      </w:pPr>
    </w:p>
    <w:p w14:paraId="73541450" w14:textId="77777777" w:rsidR="00490BCF" w:rsidRPr="00490BCF" w:rsidRDefault="00490BCF" w:rsidP="00490BCF">
      <w:pPr>
        <w:spacing w:line="280" w:lineRule="exact"/>
        <w:jc w:val="both"/>
        <w:rPr>
          <w:rFonts w:ascii="Gotham" w:eastAsia="Arial" w:hAnsi="Gotham"/>
          <w:b/>
          <w:sz w:val="22"/>
          <w:szCs w:val="22"/>
          <w:lang w:eastAsia="en-US"/>
        </w:rPr>
      </w:pPr>
    </w:p>
    <w:p w14:paraId="7B9C2803" w14:textId="77777777" w:rsidR="00490BCF" w:rsidRPr="00490BCF" w:rsidRDefault="00490BCF" w:rsidP="00490BCF">
      <w:pPr>
        <w:spacing w:line="280" w:lineRule="exact"/>
        <w:jc w:val="both"/>
        <w:rPr>
          <w:rFonts w:ascii="Gotham" w:eastAsia="Arial" w:hAnsi="Gotham"/>
          <w:b/>
          <w:sz w:val="22"/>
          <w:szCs w:val="22"/>
          <w:lang w:eastAsia="en-US"/>
        </w:rPr>
      </w:pPr>
    </w:p>
    <w:p w14:paraId="30B7EB1C" w14:textId="77777777" w:rsidR="00490BCF" w:rsidRPr="00490BCF" w:rsidRDefault="00490BCF" w:rsidP="00490BCF">
      <w:pPr>
        <w:spacing w:line="280" w:lineRule="exact"/>
        <w:jc w:val="both"/>
        <w:rPr>
          <w:rFonts w:ascii="Gotham" w:eastAsia="Arial" w:hAnsi="Gotham"/>
          <w:b/>
          <w:sz w:val="22"/>
          <w:szCs w:val="22"/>
          <w:lang w:eastAsia="en-US"/>
        </w:rPr>
      </w:pPr>
    </w:p>
    <w:p w14:paraId="310B61E1" w14:textId="1DADB35B" w:rsidR="003B6F85" w:rsidRPr="003B6F85" w:rsidRDefault="003B6F85" w:rsidP="00490BCF">
      <w:pPr>
        <w:keepNext/>
        <w:outlineLvl w:val="0"/>
        <w:rPr>
          <w:rFonts w:ascii="Gotham" w:hAnsi="Gotham" w:cs="Arial"/>
          <w:b/>
          <w:sz w:val="22"/>
          <w:szCs w:val="22"/>
          <w:lang w:eastAsia="es-ES"/>
        </w:rPr>
      </w:pPr>
    </w:p>
    <w:sectPr w:rsidR="003B6F85" w:rsidRPr="003B6F85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1152C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68E48EAE" w14:textId="4E05A937" w:rsidR="002B4D3B" w:rsidRDefault="002B4D3B" w:rsidP="00EC00A4">
    <w:pPr>
      <w:pStyle w:val="peudepginainformacions"/>
    </w:pPr>
    <w:r>
      <w:rPr>
        <w:rFonts w:ascii="Calibri" w:hAnsi="Calibri" w:cs="Calibri"/>
        <w:noProof/>
        <w:color w:val="000000"/>
      </w:rPr>
      <w:drawing>
        <wp:inline distT="0" distB="0" distL="0" distR="0" wp14:anchorId="4A3988A8" wp14:editId="1C3C8188">
          <wp:extent cx="5579745" cy="364522"/>
          <wp:effectExtent l="0" t="0" r="1905" b="0"/>
          <wp:docPr id="3" name="Imagen 3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2A020" w14:textId="77777777" w:rsidR="002B4D3B" w:rsidRDefault="002B4D3B" w:rsidP="00EC00A4">
    <w:pPr>
      <w:pStyle w:val="peudepginainformacions"/>
    </w:pP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0.2pt;height:10.2pt;flip:y;visibility:visible;mso-wrap-style:square" o:bullet="t">
        <v:imagedata r:id="rId1" o:title=""/>
      </v:shape>
    </w:pict>
  </w:numPicBullet>
  <w:abstractNum w:abstractNumId="0" w15:restartNumberingAfterBreak="0">
    <w:nsid w:val="00781D4F"/>
    <w:multiLevelType w:val="hybridMultilevel"/>
    <w:tmpl w:val="F3A8FE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9D2AC8AE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D74AB"/>
    <w:multiLevelType w:val="hybridMultilevel"/>
    <w:tmpl w:val="38AA59CE"/>
    <w:lvl w:ilvl="0" w:tplc="C9EAC982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B6835"/>
    <w:multiLevelType w:val="hybridMultilevel"/>
    <w:tmpl w:val="FCEEED36"/>
    <w:lvl w:ilvl="0" w:tplc="C9EAC982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7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1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2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6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7" w15:restartNumberingAfterBreak="0">
    <w:nsid w:val="43764572"/>
    <w:multiLevelType w:val="hybridMultilevel"/>
    <w:tmpl w:val="C3C028F6"/>
    <w:lvl w:ilvl="0" w:tplc="C9EAC98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9CA3773"/>
    <w:multiLevelType w:val="hybridMultilevel"/>
    <w:tmpl w:val="31281F98"/>
    <w:lvl w:ilvl="0" w:tplc="C9EAC98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F166E0"/>
    <w:multiLevelType w:val="hybridMultilevel"/>
    <w:tmpl w:val="8968E6D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40629"/>
    <w:multiLevelType w:val="hybridMultilevel"/>
    <w:tmpl w:val="93883E8C"/>
    <w:lvl w:ilvl="0" w:tplc="E16EDC4A">
      <w:start w:val="1"/>
      <w:numFmt w:val="decimal"/>
      <w:lvlText w:val="%1-"/>
      <w:lvlJc w:val="left"/>
      <w:pPr>
        <w:ind w:left="36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4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</w:num>
  <w:num w:numId="5">
    <w:abstractNumId w:val="39"/>
  </w:num>
  <w:num w:numId="6">
    <w:abstractNumId w:val="15"/>
  </w:num>
  <w:num w:numId="7">
    <w:abstractNumId w:val="6"/>
  </w:num>
  <w:num w:numId="8">
    <w:abstractNumId w:val="11"/>
  </w:num>
  <w:num w:numId="9">
    <w:abstractNumId w:val="38"/>
  </w:num>
  <w:num w:numId="10">
    <w:abstractNumId w:val="13"/>
  </w:num>
  <w:num w:numId="11">
    <w:abstractNumId w:val="23"/>
  </w:num>
  <w:num w:numId="12">
    <w:abstractNumId w:val="31"/>
  </w:num>
  <w:num w:numId="13">
    <w:abstractNumId w:val="10"/>
  </w:num>
  <w:num w:numId="14">
    <w:abstractNumId w:val="21"/>
  </w:num>
  <w:num w:numId="15">
    <w:abstractNumId w:val="24"/>
  </w:num>
  <w:num w:numId="16">
    <w:abstractNumId w:val="26"/>
  </w:num>
  <w:num w:numId="17">
    <w:abstractNumId w:val="37"/>
  </w:num>
  <w:num w:numId="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8"/>
  </w:num>
  <w:num w:numId="21">
    <w:abstractNumId w:val="20"/>
  </w:num>
  <w:num w:numId="22">
    <w:abstractNumId w:val="5"/>
  </w:num>
  <w:num w:numId="23">
    <w:abstractNumId w:val="16"/>
  </w:num>
  <w:num w:numId="24">
    <w:abstractNumId w:val="36"/>
  </w:num>
  <w:num w:numId="25">
    <w:abstractNumId w:val="2"/>
  </w:num>
  <w:num w:numId="26">
    <w:abstractNumId w:val="14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12"/>
  </w:num>
  <w:num w:numId="30">
    <w:abstractNumId w:val="34"/>
  </w:num>
  <w:num w:numId="31">
    <w:abstractNumId w:val="29"/>
  </w:num>
  <w:num w:numId="32">
    <w:abstractNumId w:val="19"/>
  </w:num>
  <w:num w:numId="33">
    <w:abstractNumId w:val="34"/>
  </w:num>
  <w:num w:numId="34">
    <w:abstractNumId w:val="28"/>
  </w:num>
  <w:num w:numId="35">
    <w:abstractNumId w:val="34"/>
  </w:num>
  <w:num w:numId="36">
    <w:abstractNumId w:val="27"/>
  </w:num>
  <w:num w:numId="37">
    <w:abstractNumId w:val="32"/>
  </w:num>
  <w:num w:numId="38">
    <w:abstractNumId w:val="0"/>
  </w:num>
  <w:num w:numId="3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3"/>
  </w:num>
  <w:num w:numId="42">
    <w:abstractNumId w:val="30"/>
  </w:num>
  <w:num w:numId="43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152C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3668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4F9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15E2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0BCF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B7B78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3DAF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547AF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584AC7-4C26-4F1E-B9E9-9E2CF92BF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810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5129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4</cp:revision>
  <cp:lastPrinted>2023-01-14T12:26:00Z</cp:lastPrinted>
  <dcterms:created xsi:type="dcterms:W3CDTF">2023-10-25T11:54:00Z</dcterms:created>
  <dcterms:modified xsi:type="dcterms:W3CDTF">2023-11-15T10:47:00Z</dcterms:modified>
</cp:coreProperties>
</file>