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7B85" w:rsidRPr="0006403A" w:rsidRDefault="005E7B85" w:rsidP="00911D23">
      <w:pPr>
        <w:jc w:val="both"/>
        <w:rPr>
          <w:rFonts w:ascii="Arial" w:hAnsi="Arial" w:cs="Arial"/>
          <w:b/>
        </w:rPr>
      </w:pPr>
    </w:p>
    <w:p w:rsidR="008217DA" w:rsidRPr="0006403A" w:rsidRDefault="008217DA" w:rsidP="008217DA">
      <w:pPr>
        <w:jc w:val="center"/>
        <w:rPr>
          <w:rFonts w:ascii="Arial" w:hAnsi="Arial" w:cs="Arial"/>
          <w:b/>
          <w:spacing w:val="-3"/>
        </w:rPr>
      </w:pPr>
    </w:p>
    <w:p w:rsidR="006C1267" w:rsidRPr="0006403A" w:rsidRDefault="00D40654" w:rsidP="006C1267">
      <w:pPr>
        <w:jc w:val="center"/>
        <w:rPr>
          <w:rFonts w:ascii="Arial" w:hAnsi="Arial" w:cs="Arial"/>
          <w:b/>
          <w:spacing w:val="-3"/>
        </w:rPr>
      </w:pPr>
      <w:r w:rsidRPr="0006403A">
        <w:rPr>
          <w:rFonts w:ascii="Arial" w:hAnsi="Arial" w:cs="Arial"/>
          <w:b/>
          <w:spacing w:val="-3"/>
        </w:rPr>
        <w:t>ANNEX</w:t>
      </w:r>
      <w:r w:rsidR="008217DA" w:rsidRPr="0006403A">
        <w:rPr>
          <w:rFonts w:ascii="Arial" w:hAnsi="Arial" w:cs="Arial"/>
          <w:b/>
          <w:spacing w:val="-3"/>
        </w:rPr>
        <w:t xml:space="preserve"> </w:t>
      </w:r>
      <w:r w:rsidR="00390C5E" w:rsidRPr="0006403A">
        <w:rPr>
          <w:rFonts w:ascii="Arial" w:hAnsi="Arial" w:cs="Arial"/>
          <w:b/>
          <w:spacing w:val="-3"/>
        </w:rPr>
        <w:t>M</w:t>
      </w:r>
      <w:r w:rsidR="00390C5E" w:rsidRPr="0006403A">
        <w:rPr>
          <w:rFonts w:ascii="Arial" w:hAnsi="Arial" w:cs="Arial"/>
          <w:b/>
        </w:rPr>
        <w:t xml:space="preserve">ODEL </w:t>
      </w:r>
      <w:r w:rsidR="004D06E8" w:rsidRPr="0006403A">
        <w:rPr>
          <w:rFonts w:ascii="Arial" w:hAnsi="Arial" w:cs="Arial"/>
          <w:b/>
        </w:rPr>
        <w:t>D’</w:t>
      </w:r>
      <w:r w:rsidR="008217DA" w:rsidRPr="0006403A">
        <w:rPr>
          <w:rFonts w:ascii="Arial" w:hAnsi="Arial" w:cs="Arial"/>
          <w:b/>
        </w:rPr>
        <w:t>OFERTA ECONÒMICA</w:t>
      </w:r>
      <w:r w:rsidR="006C1267">
        <w:rPr>
          <w:rFonts w:ascii="Arial" w:hAnsi="Arial" w:cs="Arial"/>
          <w:b/>
        </w:rPr>
        <w:t xml:space="preserve">, </w:t>
      </w:r>
      <w:r w:rsidR="006C1267" w:rsidRPr="0006403A">
        <w:rPr>
          <w:rFonts w:ascii="Arial" w:hAnsi="Arial" w:cs="Arial"/>
          <w:b/>
        </w:rPr>
        <w:t>CONDICIONS LABORALS DEL PERSONAL</w:t>
      </w:r>
    </w:p>
    <w:p w:rsidR="00390C5E" w:rsidRPr="0006403A" w:rsidRDefault="006C1267" w:rsidP="00060F8C">
      <w:pPr>
        <w:jc w:val="center"/>
        <w:rPr>
          <w:rFonts w:ascii="Arial" w:hAnsi="Arial" w:cs="Arial"/>
          <w:b/>
          <w:spacing w:val="-3"/>
        </w:rPr>
      </w:pPr>
      <w:r>
        <w:rPr>
          <w:rFonts w:ascii="Arial" w:hAnsi="Arial" w:cs="Arial"/>
          <w:b/>
        </w:rPr>
        <w:t>I ALTRES CRITERIS AUTOMÀTICS</w:t>
      </w:r>
    </w:p>
    <w:p w:rsidR="00390C5E" w:rsidRDefault="00390C5E" w:rsidP="00390C5E">
      <w:pPr>
        <w:jc w:val="both"/>
        <w:rPr>
          <w:rFonts w:ascii="Arial" w:hAnsi="Arial" w:cs="Arial"/>
        </w:rPr>
      </w:pPr>
    </w:p>
    <w:p w:rsidR="00911A77" w:rsidRPr="0006403A" w:rsidRDefault="00911A77" w:rsidP="00390C5E">
      <w:pPr>
        <w:jc w:val="both"/>
        <w:rPr>
          <w:rFonts w:ascii="Arial" w:hAnsi="Arial" w:cs="Arial"/>
        </w:rPr>
      </w:pPr>
    </w:p>
    <w:p w:rsidR="00E334FB" w:rsidRPr="0006403A" w:rsidRDefault="00E334FB" w:rsidP="00D45046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bCs/>
        </w:rPr>
      </w:pPr>
      <w:r w:rsidRPr="0006403A">
        <w:rPr>
          <w:rFonts w:ascii="Arial" w:hAnsi="Arial" w:cs="Arial"/>
          <w:bCs/>
        </w:rPr>
        <w:t xml:space="preserve">Qui </w:t>
      </w:r>
      <w:proofErr w:type="spellStart"/>
      <w:r w:rsidRPr="0006403A">
        <w:rPr>
          <w:rFonts w:ascii="Arial" w:hAnsi="Arial" w:cs="Arial"/>
          <w:bCs/>
        </w:rPr>
        <w:t>sotasigna</w:t>
      </w:r>
      <w:proofErr w:type="spellEnd"/>
      <w:r w:rsidRPr="0006403A">
        <w:rPr>
          <w:rFonts w:ascii="Arial" w:hAnsi="Arial" w:cs="Arial"/>
          <w:bCs/>
        </w:rPr>
        <w:t>, ....................................................................................., amb DNI/NIE núm</w:t>
      </w:r>
      <w:r w:rsidR="00A80AED" w:rsidRPr="0006403A">
        <w:rPr>
          <w:rFonts w:ascii="Arial" w:hAnsi="Arial" w:cs="Arial"/>
          <w:bCs/>
        </w:rPr>
        <w:t>. ...</w:t>
      </w:r>
      <w:r w:rsidRPr="0006403A">
        <w:rPr>
          <w:rFonts w:ascii="Arial" w:hAnsi="Arial" w:cs="Arial"/>
          <w:bCs/>
        </w:rPr>
        <w:t>.............................., en nom propi</w:t>
      </w:r>
      <w:r w:rsidR="00A80AED" w:rsidRPr="0006403A">
        <w:rPr>
          <w:rFonts w:ascii="Arial" w:hAnsi="Arial" w:cs="Arial"/>
          <w:bCs/>
        </w:rPr>
        <w:t xml:space="preserve"> / </w:t>
      </w:r>
      <w:r w:rsidRPr="0006403A">
        <w:rPr>
          <w:rFonts w:ascii="Arial" w:hAnsi="Arial" w:cs="Arial"/>
          <w:bCs/>
        </w:rPr>
        <w:t xml:space="preserve">en qualitat de representant legal de la persona física/jurídica ...................................................................................., amb NIF núm. ........................................, amb capacitat jurídica i d’obrar, assabentat del Plec de condicions que han de regir la contractació </w:t>
      </w:r>
      <w:r w:rsidRPr="0006403A">
        <w:rPr>
          <w:rFonts w:ascii="Arial" w:hAnsi="Arial" w:cs="Arial"/>
        </w:rPr>
        <w:t>del</w:t>
      </w:r>
      <w:r w:rsidR="004B7062" w:rsidRPr="0006403A">
        <w:rPr>
          <w:rFonts w:ascii="Arial" w:hAnsi="Arial" w:cs="Arial"/>
        </w:rPr>
        <w:t xml:space="preserve">s </w:t>
      </w:r>
      <w:r w:rsidR="008217DA" w:rsidRPr="0006403A">
        <w:rPr>
          <w:rFonts w:ascii="Arial" w:hAnsi="Arial" w:cs="Arial"/>
          <w:b/>
        </w:rPr>
        <w:t xml:space="preserve">servei </w:t>
      </w:r>
      <w:r w:rsidR="00425230" w:rsidRPr="0006403A">
        <w:rPr>
          <w:rFonts w:ascii="Arial" w:hAnsi="Arial" w:cs="Arial"/>
          <w:b/>
        </w:rPr>
        <w:t xml:space="preserve">de </w:t>
      </w:r>
      <w:r w:rsidR="004B2CB2">
        <w:rPr>
          <w:rFonts w:ascii="Arial" w:hAnsi="Arial" w:cs="Arial"/>
          <w:b/>
        </w:rPr>
        <w:t>gestió integrada de plagues</w:t>
      </w:r>
      <w:r w:rsidR="001F134B">
        <w:rPr>
          <w:rFonts w:ascii="Arial" w:hAnsi="Arial" w:cs="Arial"/>
          <w:b/>
        </w:rPr>
        <w:t xml:space="preserve"> de l’arbrat viari els espais verds de Mataró</w:t>
      </w:r>
      <w:r w:rsidR="00425230" w:rsidRPr="0006403A">
        <w:rPr>
          <w:rFonts w:ascii="Arial" w:hAnsi="Arial" w:cs="Arial"/>
          <w:b/>
        </w:rPr>
        <w:t xml:space="preserve"> (2023/0000</w:t>
      </w:r>
      <w:r w:rsidR="004B2CB2">
        <w:rPr>
          <w:rFonts w:ascii="Arial" w:hAnsi="Arial" w:cs="Arial"/>
          <w:b/>
        </w:rPr>
        <w:t>40170</w:t>
      </w:r>
      <w:r w:rsidR="008217DA" w:rsidRPr="0006403A">
        <w:rPr>
          <w:rFonts w:ascii="Arial" w:hAnsi="Arial" w:cs="Arial"/>
          <w:b/>
        </w:rPr>
        <w:t>),</w:t>
      </w:r>
    </w:p>
    <w:p w:rsidR="00E334FB" w:rsidRDefault="00E334FB" w:rsidP="00D45046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bCs/>
        </w:rPr>
      </w:pPr>
    </w:p>
    <w:p w:rsidR="00911A77" w:rsidRPr="0006403A" w:rsidRDefault="00911A77" w:rsidP="00D45046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bCs/>
        </w:rPr>
      </w:pPr>
    </w:p>
    <w:p w:rsidR="00390C5E" w:rsidRPr="0006403A" w:rsidRDefault="00390C5E" w:rsidP="00D45046">
      <w:pPr>
        <w:jc w:val="both"/>
        <w:rPr>
          <w:rFonts w:ascii="Arial" w:hAnsi="Arial" w:cs="Arial"/>
          <w:b/>
          <w:spacing w:val="-3"/>
        </w:rPr>
      </w:pPr>
      <w:r w:rsidRPr="0006403A">
        <w:rPr>
          <w:rFonts w:ascii="Arial" w:hAnsi="Arial" w:cs="Arial"/>
          <w:b/>
          <w:spacing w:val="-3"/>
        </w:rPr>
        <w:t>FAIG CONSTAR:</w:t>
      </w:r>
    </w:p>
    <w:p w:rsidR="00B90FFE" w:rsidRPr="0006403A" w:rsidRDefault="00B90FFE" w:rsidP="00D45046">
      <w:pPr>
        <w:jc w:val="both"/>
        <w:rPr>
          <w:rFonts w:ascii="Arial" w:hAnsi="Arial" w:cs="Arial"/>
          <w:spacing w:val="-3"/>
        </w:rPr>
      </w:pPr>
    </w:p>
    <w:p w:rsidR="00913BA5" w:rsidRPr="0006403A" w:rsidRDefault="002705EE" w:rsidP="00D45046">
      <w:pPr>
        <w:pStyle w:val="Textoindependiente"/>
        <w:spacing w:after="0"/>
        <w:jc w:val="both"/>
        <w:rPr>
          <w:rFonts w:ascii="Arial" w:hAnsi="Arial" w:cs="Arial"/>
          <w:spacing w:val="-3"/>
          <w:sz w:val="20"/>
        </w:rPr>
      </w:pPr>
      <w:r w:rsidRPr="00805AF3">
        <w:rPr>
          <w:rFonts w:ascii="Arial" w:hAnsi="Arial" w:cs="Arial"/>
          <w:b/>
          <w:szCs w:val="22"/>
        </w:rPr>
        <w:t>A</w:t>
      </w:r>
      <w:r w:rsidR="00A250D3" w:rsidRPr="00805AF3">
        <w:rPr>
          <w:rFonts w:ascii="Arial" w:hAnsi="Arial" w:cs="Arial"/>
          <w:b/>
          <w:szCs w:val="22"/>
        </w:rPr>
        <w:t>)</w:t>
      </w:r>
      <w:r w:rsidRPr="0006403A">
        <w:rPr>
          <w:rFonts w:ascii="Arial" w:hAnsi="Arial" w:cs="Arial"/>
          <w:b/>
          <w:sz w:val="20"/>
        </w:rPr>
        <w:t xml:space="preserve"> </w:t>
      </w:r>
      <w:r w:rsidR="004375DE" w:rsidRPr="0006403A">
        <w:rPr>
          <w:rFonts w:ascii="Arial" w:hAnsi="Arial" w:cs="Arial"/>
          <w:b/>
          <w:sz w:val="20"/>
        </w:rPr>
        <w:t xml:space="preserve">Que ofereixo </w:t>
      </w:r>
      <w:r w:rsidR="00325DCB" w:rsidRPr="0006403A">
        <w:rPr>
          <w:rFonts w:ascii="Arial" w:hAnsi="Arial" w:cs="Arial"/>
          <w:b/>
          <w:sz w:val="20"/>
        </w:rPr>
        <w:t>executar el contracte</w:t>
      </w:r>
      <w:r w:rsidR="00F44A77">
        <w:rPr>
          <w:rFonts w:ascii="Arial" w:hAnsi="Arial" w:cs="Arial"/>
          <w:b/>
          <w:sz w:val="20"/>
        </w:rPr>
        <w:t xml:space="preserve">, de 2 anys de durada, </w:t>
      </w:r>
      <w:r w:rsidR="00F36EC9" w:rsidRPr="0006403A">
        <w:rPr>
          <w:rFonts w:ascii="Arial" w:hAnsi="Arial" w:cs="Arial"/>
          <w:sz w:val="20"/>
        </w:rPr>
        <w:t>per un import</w:t>
      </w:r>
      <w:r w:rsidR="00325DCB" w:rsidRPr="0006403A">
        <w:rPr>
          <w:rFonts w:ascii="Arial" w:hAnsi="Arial" w:cs="Arial"/>
          <w:sz w:val="20"/>
        </w:rPr>
        <w:t xml:space="preserve"> total de </w:t>
      </w:r>
      <w:r w:rsidR="00B90FFE" w:rsidRPr="0006403A">
        <w:rPr>
          <w:rFonts w:ascii="Arial" w:hAnsi="Arial" w:cs="Arial"/>
          <w:sz w:val="20"/>
        </w:rPr>
        <w:t>....</w:t>
      </w:r>
      <w:r w:rsidR="00325DCB" w:rsidRPr="0006403A">
        <w:rPr>
          <w:rFonts w:ascii="Arial" w:hAnsi="Arial" w:cs="Arial"/>
          <w:sz w:val="20"/>
        </w:rPr>
        <w:t xml:space="preserve">................... € IVA no inclòs, </w:t>
      </w:r>
      <w:r w:rsidR="00913BA5" w:rsidRPr="0006403A">
        <w:rPr>
          <w:rFonts w:ascii="Arial" w:hAnsi="Arial" w:cs="Arial"/>
          <w:sz w:val="20"/>
        </w:rPr>
        <w:t>amb el següent desglossament</w:t>
      </w:r>
      <w:r w:rsidR="00A3438F">
        <w:rPr>
          <w:rFonts w:ascii="Arial" w:hAnsi="Arial" w:cs="Arial"/>
          <w:sz w:val="20"/>
        </w:rPr>
        <w:t xml:space="preserve"> següent</w:t>
      </w:r>
      <w:r w:rsidR="00D45046" w:rsidRPr="0006403A">
        <w:rPr>
          <w:rFonts w:ascii="Arial" w:hAnsi="Arial" w:cs="Arial"/>
          <w:sz w:val="20"/>
        </w:rPr>
        <w:t>:</w:t>
      </w:r>
    </w:p>
    <w:p w:rsidR="00D45046" w:rsidRPr="0006403A" w:rsidRDefault="00D45046" w:rsidP="00D45046">
      <w:pPr>
        <w:pStyle w:val="Textoindependiente"/>
        <w:spacing w:after="0"/>
        <w:jc w:val="both"/>
        <w:rPr>
          <w:rFonts w:ascii="Arial" w:hAnsi="Arial" w:cs="Arial"/>
          <w:sz w:val="20"/>
        </w:rPr>
      </w:pPr>
    </w:p>
    <w:p w:rsidR="00913BA5" w:rsidRPr="0006403A" w:rsidRDefault="00D45046" w:rsidP="00D45046">
      <w:pPr>
        <w:pStyle w:val="Textoindependiente"/>
        <w:spacing w:after="0"/>
        <w:jc w:val="both"/>
        <w:rPr>
          <w:rFonts w:ascii="Arial" w:hAnsi="Arial" w:cs="Arial"/>
          <w:i/>
          <w:iCs/>
          <w:sz w:val="20"/>
        </w:rPr>
      </w:pPr>
      <w:r w:rsidRPr="0006403A">
        <w:rPr>
          <w:rFonts w:ascii="Arial" w:hAnsi="Arial" w:cs="Arial"/>
          <w:i/>
          <w:iCs/>
          <w:sz w:val="20"/>
        </w:rPr>
        <w:t>(</w:t>
      </w:r>
      <w:r w:rsidR="00F44A77">
        <w:rPr>
          <w:rFonts w:ascii="Arial" w:hAnsi="Arial" w:cs="Arial"/>
          <w:i/>
          <w:iCs/>
          <w:sz w:val="20"/>
        </w:rPr>
        <w:t>emplenar</w:t>
      </w:r>
      <w:r w:rsidRPr="0006403A">
        <w:rPr>
          <w:rFonts w:ascii="Arial" w:hAnsi="Arial" w:cs="Arial"/>
          <w:i/>
          <w:iCs/>
          <w:sz w:val="20"/>
        </w:rPr>
        <w:t xml:space="preserve"> les caselles ombrejades en color gris)</w:t>
      </w:r>
    </w:p>
    <w:p w:rsidR="00913BA5" w:rsidRPr="0006403A" w:rsidRDefault="00913BA5" w:rsidP="00D45046">
      <w:pPr>
        <w:pStyle w:val="Textoindependiente"/>
        <w:spacing w:after="0"/>
        <w:jc w:val="both"/>
        <w:rPr>
          <w:rFonts w:ascii="Arial" w:hAnsi="Arial" w:cs="Arial"/>
          <w:sz w:val="20"/>
        </w:rPr>
      </w:pPr>
    </w:p>
    <w:tbl>
      <w:tblPr>
        <w:tblW w:w="8684" w:type="dxa"/>
        <w:tblInd w:w="100" w:type="dxa"/>
        <w:tblCellMar>
          <w:top w:w="6" w:type="dxa"/>
          <w:left w:w="71" w:type="dxa"/>
          <w:bottom w:w="5" w:type="dxa"/>
          <w:right w:w="115" w:type="dxa"/>
        </w:tblCellMar>
        <w:tblLook w:val="04A0" w:firstRow="1" w:lastRow="0" w:firstColumn="1" w:lastColumn="0" w:noHBand="0" w:noVBand="1"/>
      </w:tblPr>
      <w:tblGrid>
        <w:gridCol w:w="4224"/>
        <w:gridCol w:w="1843"/>
        <w:gridCol w:w="2617"/>
      </w:tblGrid>
      <w:tr w:rsidR="001A7E59" w:rsidRPr="0006403A" w:rsidTr="00AA2A23">
        <w:trPr>
          <w:trHeight w:val="468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  <w:vAlign w:val="center"/>
            <w:hideMark/>
          </w:tcPr>
          <w:p w:rsidR="00913BA5" w:rsidRPr="0006403A" w:rsidRDefault="00913BA5" w:rsidP="00D45046">
            <w:pPr>
              <w:jc w:val="center"/>
              <w:rPr>
                <w:rFonts w:ascii="Arial" w:hAnsi="Arial" w:cs="Arial"/>
                <w:lang w:eastAsia="es-ES"/>
              </w:rPr>
            </w:pPr>
            <w:r w:rsidRPr="0006403A">
              <w:rPr>
                <w:rFonts w:ascii="Arial" w:hAnsi="Arial" w:cs="Arial"/>
                <w:b/>
              </w:rPr>
              <w:t>COSTOS DIRECTES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  <w:vAlign w:val="center"/>
            <w:hideMark/>
          </w:tcPr>
          <w:p w:rsidR="00913BA5" w:rsidRPr="0006403A" w:rsidRDefault="00913BA5" w:rsidP="00D45046">
            <w:pPr>
              <w:ind w:left="-216"/>
              <w:jc w:val="center"/>
              <w:rPr>
                <w:rFonts w:ascii="Arial" w:hAnsi="Arial" w:cs="Arial"/>
              </w:rPr>
            </w:pPr>
            <w:r w:rsidRPr="0006403A">
              <w:rPr>
                <w:rFonts w:ascii="Arial" w:hAnsi="Arial" w:cs="Arial"/>
                <w:b/>
              </w:rPr>
              <w:t>Pressupost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  <w:vAlign w:val="center"/>
          </w:tcPr>
          <w:p w:rsidR="00913BA5" w:rsidRPr="0006403A" w:rsidRDefault="00913BA5" w:rsidP="00D45046">
            <w:pPr>
              <w:jc w:val="center"/>
              <w:rPr>
                <w:rFonts w:ascii="Arial" w:hAnsi="Arial" w:cs="Arial"/>
                <w:b/>
              </w:rPr>
            </w:pPr>
            <w:r w:rsidRPr="0006403A">
              <w:rPr>
                <w:rFonts w:ascii="Arial" w:hAnsi="Arial" w:cs="Arial"/>
                <w:b/>
              </w:rPr>
              <w:t>OFERTA</w:t>
            </w:r>
            <w:r w:rsidR="00911A77">
              <w:rPr>
                <w:rFonts w:ascii="Arial" w:hAnsi="Arial" w:cs="Arial"/>
                <w:b/>
              </w:rPr>
              <w:t>*</w:t>
            </w:r>
          </w:p>
        </w:tc>
      </w:tr>
      <w:tr w:rsidR="001A7E59" w:rsidRPr="0006403A" w:rsidTr="00140E8B">
        <w:trPr>
          <w:trHeight w:val="375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06403A" w:rsidRDefault="00913BA5" w:rsidP="00140E8B">
            <w:pPr>
              <w:jc w:val="both"/>
              <w:rPr>
                <w:rFonts w:ascii="Arial" w:hAnsi="Arial" w:cs="Arial"/>
              </w:rPr>
            </w:pPr>
            <w:r w:rsidRPr="0006403A">
              <w:rPr>
                <w:rFonts w:ascii="Arial" w:hAnsi="Arial" w:cs="Arial"/>
              </w:rPr>
              <w:t xml:space="preserve">Costos </w:t>
            </w:r>
            <w:r w:rsidR="00140E8B" w:rsidRPr="0006403A">
              <w:rPr>
                <w:rFonts w:ascii="Arial" w:hAnsi="Arial" w:cs="Arial"/>
              </w:rPr>
              <w:t>salarials</w:t>
            </w:r>
            <w:r w:rsidRPr="0006403A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3BA5" w:rsidRPr="0006403A" w:rsidRDefault="00A3438F" w:rsidP="00F31BCC">
            <w:pPr>
              <w:jc w:val="right"/>
              <w:rPr>
                <w:rFonts w:ascii="Arial" w:hAnsi="Arial" w:cs="Arial"/>
                <w:color w:val="767171" w:themeColor="background2" w:themeShade="80"/>
              </w:rPr>
            </w:pPr>
            <w:r>
              <w:rPr>
                <w:rFonts w:ascii="Arial" w:hAnsi="Arial" w:cs="Arial"/>
                <w:color w:val="767171" w:themeColor="background2" w:themeShade="80"/>
              </w:rPr>
              <w:t xml:space="preserve">59.143,37 </w:t>
            </w:r>
            <w:r w:rsidR="00140E8B" w:rsidRPr="0006403A">
              <w:rPr>
                <w:rFonts w:ascii="Arial" w:hAnsi="Arial" w:cs="Arial"/>
                <w:color w:val="767171" w:themeColor="background2" w:themeShade="80"/>
              </w:rPr>
              <w:t>€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06403A" w:rsidRDefault="001A7E59" w:rsidP="00A80AED">
            <w:pPr>
              <w:jc w:val="right"/>
              <w:rPr>
                <w:rFonts w:ascii="Arial" w:hAnsi="Arial" w:cs="Arial"/>
                <w:b/>
                <w:bCs/>
              </w:rPr>
            </w:pPr>
            <w:r w:rsidRPr="0006403A">
              <w:rPr>
                <w:rFonts w:ascii="Arial" w:hAnsi="Arial" w:cs="Arial"/>
                <w:b/>
                <w:bCs/>
              </w:rPr>
              <w:t>...............</w:t>
            </w:r>
            <w:r w:rsidR="00DF3F29" w:rsidRPr="0006403A">
              <w:rPr>
                <w:rFonts w:ascii="Arial" w:hAnsi="Arial" w:cs="Arial"/>
                <w:b/>
                <w:bCs/>
              </w:rPr>
              <w:t>....</w:t>
            </w:r>
            <w:r w:rsidRPr="0006403A">
              <w:rPr>
                <w:rFonts w:ascii="Arial" w:hAnsi="Arial" w:cs="Arial"/>
                <w:b/>
                <w:bCs/>
              </w:rPr>
              <w:t>... €</w:t>
            </w:r>
          </w:p>
        </w:tc>
      </w:tr>
      <w:tr w:rsidR="00140E8B" w:rsidRPr="0006403A" w:rsidTr="00140E8B">
        <w:trPr>
          <w:trHeight w:val="339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E8B" w:rsidRPr="0006403A" w:rsidRDefault="00140E8B" w:rsidP="00D45046">
            <w:pPr>
              <w:jc w:val="both"/>
              <w:rPr>
                <w:rFonts w:ascii="Arial" w:hAnsi="Arial" w:cs="Arial"/>
              </w:rPr>
            </w:pPr>
            <w:r w:rsidRPr="0006403A">
              <w:rPr>
                <w:rFonts w:ascii="Arial" w:hAnsi="Arial" w:cs="Arial"/>
              </w:rPr>
              <w:t>Material, maquinària i mitjans auxiliars...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E8B" w:rsidRPr="0006403A" w:rsidRDefault="00A3438F" w:rsidP="00140E8B">
            <w:pPr>
              <w:jc w:val="right"/>
              <w:rPr>
                <w:rFonts w:ascii="Arial" w:hAnsi="Arial" w:cs="Arial"/>
                <w:color w:val="767171" w:themeColor="background2" w:themeShade="80"/>
              </w:rPr>
            </w:pPr>
            <w:r>
              <w:rPr>
                <w:rFonts w:ascii="Arial" w:hAnsi="Arial" w:cs="Arial"/>
                <w:color w:val="767171" w:themeColor="background2" w:themeShade="80"/>
              </w:rPr>
              <w:t>32.346,54</w:t>
            </w:r>
            <w:r w:rsidR="00145D22">
              <w:rPr>
                <w:rFonts w:ascii="Arial" w:hAnsi="Arial" w:cs="Arial"/>
                <w:color w:val="767171" w:themeColor="background2" w:themeShade="80"/>
              </w:rPr>
              <w:t xml:space="preserve"> </w:t>
            </w:r>
            <w:r w:rsidR="00140E8B" w:rsidRPr="0006403A">
              <w:rPr>
                <w:rFonts w:ascii="Arial" w:hAnsi="Arial" w:cs="Arial"/>
                <w:color w:val="767171" w:themeColor="background2" w:themeShade="80"/>
              </w:rPr>
              <w:t>€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140E8B" w:rsidRPr="0006403A" w:rsidRDefault="00140E8B" w:rsidP="00A80AED">
            <w:pPr>
              <w:jc w:val="right"/>
              <w:rPr>
                <w:rFonts w:ascii="Arial" w:hAnsi="Arial" w:cs="Arial"/>
                <w:b/>
                <w:bCs/>
              </w:rPr>
            </w:pPr>
          </w:p>
        </w:tc>
      </w:tr>
      <w:tr w:rsidR="001A7E59" w:rsidRPr="0006403A" w:rsidTr="00AA2A23">
        <w:trPr>
          <w:trHeight w:val="339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06403A" w:rsidRDefault="00913BA5" w:rsidP="00D45046">
            <w:pPr>
              <w:jc w:val="both"/>
              <w:rPr>
                <w:rFonts w:ascii="Arial" w:hAnsi="Arial" w:cs="Arial"/>
              </w:rPr>
            </w:pPr>
            <w:r w:rsidRPr="0006403A">
              <w:rPr>
                <w:rFonts w:ascii="Arial" w:hAnsi="Arial" w:cs="Arial"/>
              </w:rPr>
              <w:t xml:space="preserve">TOTAL COSTOS DIRECTES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3BA5" w:rsidRPr="0006403A" w:rsidRDefault="00A3438F" w:rsidP="00140E8B">
            <w:pPr>
              <w:jc w:val="right"/>
              <w:rPr>
                <w:rFonts w:ascii="Arial" w:hAnsi="Arial" w:cs="Arial"/>
                <w:color w:val="767171" w:themeColor="background2" w:themeShade="80"/>
              </w:rPr>
            </w:pPr>
            <w:r>
              <w:rPr>
                <w:rFonts w:ascii="Arial" w:hAnsi="Arial" w:cs="Arial"/>
                <w:color w:val="767171" w:themeColor="background2" w:themeShade="80"/>
              </w:rPr>
              <w:t>91.489,92</w:t>
            </w:r>
            <w:r w:rsidR="00145D22">
              <w:rPr>
                <w:rFonts w:ascii="Arial" w:hAnsi="Arial" w:cs="Arial"/>
                <w:color w:val="767171" w:themeColor="background2" w:themeShade="80"/>
              </w:rPr>
              <w:t xml:space="preserve"> </w:t>
            </w:r>
            <w:r w:rsidR="00140E8B" w:rsidRPr="0006403A">
              <w:rPr>
                <w:rFonts w:ascii="Arial" w:hAnsi="Arial" w:cs="Arial"/>
                <w:color w:val="767171" w:themeColor="background2" w:themeShade="80"/>
              </w:rPr>
              <w:t>€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06403A" w:rsidRDefault="001A7E59" w:rsidP="00A80AED">
            <w:pPr>
              <w:jc w:val="right"/>
              <w:rPr>
                <w:rFonts w:ascii="Arial" w:hAnsi="Arial" w:cs="Arial"/>
                <w:b/>
                <w:bCs/>
              </w:rPr>
            </w:pPr>
            <w:r w:rsidRPr="0006403A">
              <w:rPr>
                <w:rFonts w:ascii="Arial" w:hAnsi="Arial" w:cs="Arial"/>
                <w:b/>
                <w:bCs/>
              </w:rPr>
              <w:t>......................... €</w:t>
            </w:r>
          </w:p>
        </w:tc>
      </w:tr>
      <w:tr w:rsidR="001A7E59" w:rsidRPr="0006403A" w:rsidTr="00AA2A23">
        <w:trPr>
          <w:trHeight w:val="295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  <w:vAlign w:val="center"/>
            <w:hideMark/>
          </w:tcPr>
          <w:p w:rsidR="00913BA5" w:rsidRPr="0006403A" w:rsidRDefault="00913BA5" w:rsidP="00D45046">
            <w:pPr>
              <w:jc w:val="center"/>
              <w:rPr>
                <w:rFonts w:ascii="Arial" w:hAnsi="Arial" w:cs="Arial"/>
              </w:rPr>
            </w:pPr>
            <w:r w:rsidRPr="0006403A">
              <w:rPr>
                <w:rFonts w:ascii="Arial" w:hAnsi="Arial" w:cs="Arial"/>
                <w:b/>
              </w:rPr>
              <w:t>COSTOS INDIRECTES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  <w:vAlign w:val="center"/>
            <w:hideMark/>
          </w:tcPr>
          <w:p w:rsidR="00913BA5" w:rsidRPr="0006403A" w:rsidRDefault="00913BA5" w:rsidP="00D45046">
            <w:pPr>
              <w:jc w:val="right"/>
              <w:rPr>
                <w:rFonts w:ascii="Arial" w:hAnsi="Arial" w:cs="Arial"/>
                <w:b/>
                <w:bCs/>
                <w:color w:val="767171" w:themeColor="background2" w:themeShade="80"/>
              </w:rPr>
            </w:pP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06403A" w:rsidRDefault="00913BA5" w:rsidP="00A80AED">
            <w:pPr>
              <w:jc w:val="right"/>
              <w:rPr>
                <w:rFonts w:ascii="Arial" w:hAnsi="Arial" w:cs="Arial"/>
                <w:b/>
                <w:bCs/>
              </w:rPr>
            </w:pPr>
          </w:p>
        </w:tc>
      </w:tr>
      <w:tr w:rsidR="001A7E59" w:rsidRPr="0006403A" w:rsidTr="00140E8B">
        <w:trPr>
          <w:trHeight w:val="363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06403A" w:rsidRDefault="00913BA5" w:rsidP="00140E8B">
            <w:pPr>
              <w:jc w:val="both"/>
              <w:rPr>
                <w:rFonts w:ascii="Arial" w:hAnsi="Arial" w:cs="Arial"/>
              </w:rPr>
            </w:pPr>
            <w:r w:rsidRPr="0006403A">
              <w:rPr>
                <w:rFonts w:ascii="Arial" w:hAnsi="Arial" w:cs="Arial"/>
              </w:rPr>
              <w:t xml:space="preserve">Despeses generals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06403A" w:rsidRDefault="009E471D" w:rsidP="00A3438F">
            <w:pPr>
              <w:jc w:val="right"/>
              <w:rPr>
                <w:rFonts w:ascii="Arial" w:hAnsi="Arial" w:cs="Arial"/>
                <w:color w:val="767171" w:themeColor="background2" w:themeShade="80"/>
              </w:rPr>
            </w:pPr>
            <w:r w:rsidRPr="0006403A">
              <w:rPr>
                <w:rFonts w:ascii="Arial" w:hAnsi="Arial" w:cs="Arial"/>
                <w:color w:val="767171" w:themeColor="background2" w:themeShade="80"/>
              </w:rPr>
              <w:t>(13%)</w:t>
            </w:r>
            <w:r w:rsidR="00140E8B" w:rsidRPr="0006403A">
              <w:rPr>
                <w:rFonts w:ascii="Arial" w:hAnsi="Arial" w:cs="Arial"/>
                <w:color w:val="767171" w:themeColor="background2" w:themeShade="80"/>
              </w:rPr>
              <w:t xml:space="preserve"> </w:t>
            </w:r>
            <w:r w:rsidR="00A3438F">
              <w:rPr>
                <w:rFonts w:ascii="Arial" w:hAnsi="Arial" w:cs="Arial"/>
                <w:color w:val="767171" w:themeColor="background2" w:themeShade="80"/>
              </w:rPr>
              <w:t>11.893,69</w:t>
            </w:r>
            <w:r w:rsidR="00145D22">
              <w:rPr>
                <w:rFonts w:ascii="Arial" w:hAnsi="Arial" w:cs="Arial"/>
                <w:color w:val="767171" w:themeColor="background2" w:themeShade="80"/>
              </w:rPr>
              <w:t xml:space="preserve"> </w:t>
            </w:r>
            <w:r w:rsidR="00140E8B" w:rsidRPr="0006403A">
              <w:rPr>
                <w:rFonts w:ascii="Arial" w:hAnsi="Arial" w:cs="Arial"/>
                <w:color w:val="767171" w:themeColor="background2" w:themeShade="80"/>
              </w:rPr>
              <w:t>€</w:t>
            </w:r>
            <w:r w:rsidRPr="0006403A">
              <w:rPr>
                <w:rFonts w:ascii="Arial" w:hAnsi="Arial" w:cs="Arial"/>
                <w:color w:val="767171" w:themeColor="background2" w:themeShade="80"/>
              </w:rPr>
              <w:t xml:space="preserve">  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06403A" w:rsidRDefault="009E471D" w:rsidP="00A80AED">
            <w:pPr>
              <w:jc w:val="right"/>
              <w:rPr>
                <w:rFonts w:ascii="Arial" w:hAnsi="Arial" w:cs="Arial"/>
                <w:b/>
                <w:bCs/>
              </w:rPr>
            </w:pPr>
            <w:r w:rsidRPr="0006403A">
              <w:rPr>
                <w:rFonts w:ascii="Arial" w:hAnsi="Arial" w:cs="Arial"/>
                <w:b/>
                <w:bCs/>
              </w:rPr>
              <w:t xml:space="preserve">(........%) </w:t>
            </w:r>
            <w:r w:rsidR="001A7E59" w:rsidRPr="0006403A">
              <w:rPr>
                <w:rFonts w:ascii="Arial" w:hAnsi="Arial" w:cs="Arial"/>
                <w:b/>
                <w:bCs/>
              </w:rPr>
              <w:t>.....</w:t>
            </w:r>
            <w:r w:rsidRPr="0006403A">
              <w:rPr>
                <w:rFonts w:ascii="Arial" w:hAnsi="Arial" w:cs="Arial"/>
                <w:b/>
                <w:bCs/>
              </w:rPr>
              <w:t>................ €</w:t>
            </w:r>
          </w:p>
        </w:tc>
      </w:tr>
      <w:tr w:rsidR="001A7E59" w:rsidRPr="0006403A" w:rsidTr="00140E8B">
        <w:trPr>
          <w:trHeight w:val="397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06403A" w:rsidRDefault="009E471D" w:rsidP="00140E8B">
            <w:pPr>
              <w:jc w:val="both"/>
              <w:rPr>
                <w:rFonts w:ascii="Arial" w:hAnsi="Arial" w:cs="Arial"/>
              </w:rPr>
            </w:pPr>
            <w:r w:rsidRPr="0006403A">
              <w:rPr>
                <w:rFonts w:ascii="Arial" w:hAnsi="Arial" w:cs="Arial"/>
              </w:rPr>
              <w:t xml:space="preserve">Benefici industrial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06403A" w:rsidRDefault="009E471D" w:rsidP="00A3438F">
            <w:pPr>
              <w:jc w:val="right"/>
              <w:rPr>
                <w:rFonts w:ascii="Arial" w:hAnsi="Arial" w:cs="Arial"/>
                <w:color w:val="767171" w:themeColor="background2" w:themeShade="80"/>
              </w:rPr>
            </w:pPr>
            <w:r w:rsidRPr="0006403A">
              <w:rPr>
                <w:rFonts w:ascii="Arial" w:hAnsi="Arial" w:cs="Arial"/>
                <w:color w:val="767171" w:themeColor="background2" w:themeShade="80"/>
              </w:rPr>
              <w:t>(6%)</w:t>
            </w:r>
            <w:r w:rsidR="00140E8B" w:rsidRPr="0006403A">
              <w:rPr>
                <w:rFonts w:ascii="Arial" w:hAnsi="Arial" w:cs="Arial"/>
                <w:color w:val="767171" w:themeColor="background2" w:themeShade="80"/>
              </w:rPr>
              <w:t xml:space="preserve"> </w:t>
            </w:r>
            <w:r w:rsidR="00A3438F">
              <w:rPr>
                <w:rFonts w:ascii="Arial" w:hAnsi="Arial" w:cs="Arial"/>
                <w:color w:val="767171" w:themeColor="background2" w:themeShade="80"/>
              </w:rPr>
              <w:t>5.489,39</w:t>
            </w:r>
            <w:r w:rsidR="00145D22">
              <w:rPr>
                <w:rFonts w:ascii="Arial" w:hAnsi="Arial" w:cs="Arial"/>
                <w:color w:val="767171" w:themeColor="background2" w:themeShade="80"/>
              </w:rPr>
              <w:t xml:space="preserve"> </w:t>
            </w:r>
            <w:r w:rsidR="00140E8B" w:rsidRPr="0006403A">
              <w:rPr>
                <w:rFonts w:ascii="Arial" w:hAnsi="Arial" w:cs="Arial"/>
                <w:color w:val="767171" w:themeColor="background2" w:themeShade="80"/>
              </w:rPr>
              <w:t>€</w:t>
            </w:r>
            <w:r w:rsidRPr="0006403A">
              <w:rPr>
                <w:rFonts w:ascii="Arial" w:hAnsi="Arial" w:cs="Arial"/>
                <w:color w:val="767171" w:themeColor="background2" w:themeShade="80"/>
              </w:rPr>
              <w:t xml:space="preserve">    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06403A" w:rsidRDefault="009E471D" w:rsidP="00187FCA">
            <w:pPr>
              <w:jc w:val="right"/>
              <w:rPr>
                <w:rFonts w:ascii="Arial" w:hAnsi="Arial" w:cs="Arial"/>
                <w:b/>
                <w:bCs/>
              </w:rPr>
            </w:pPr>
            <w:r w:rsidRPr="0006403A">
              <w:rPr>
                <w:rFonts w:ascii="Arial" w:hAnsi="Arial" w:cs="Arial"/>
                <w:b/>
                <w:bCs/>
              </w:rPr>
              <w:t xml:space="preserve">(........%) </w:t>
            </w:r>
            <w:r w:rsidR="001A7E59" w:rsidRPr="0006403A">
              <w:rPr>
                <w:rFonts w:ascii="Arial" w:hAnsi="Arial" w:cs="Arial"/>
                <w:b/>
                <w:bCs/>
              </w:rPr>
              <w:t>.......</w:t>
            </w:r>
            <w:r w:rsidRPr="0006403A">
              <w:rPr>
                <w:rFonts w:ascii="Arial" w:hAnsi="Arial" w:cs="Arial"/>
                <w:b/>
                <w:bCs/>
              </w:rPr>
              <w:t>.............. €</w:t>
            </w:r>
          </w:p>
        </w:tc>
      </w:tr>
      <w:tr w:rsidR="001A7E59" w:rsidRPr="0006403A" w:rsidTr="00AA2A23">
        <w:trPr>
          <w:trHeight w:val="403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06403A" w:rsidRDefault="009E471D" w:rsidP="00D45046">
            <w:pPr>
              <w:jc w:val="both"/>
              <w:rPr>
                <w:rFonts w:ascii="Arial" w:hAnsi="Arial" w:cs="Arial"/>
              </w:rPr>
            </w:pPr>
            <w:r w:rsidRPr="0006403A">
              <w:rPr>
                <w:rFonts w:ascii="Arial" w:hAnsi="Arial" w:cs="Arial"/>
              </w:rPr>
              <w:t xml:space="preserve">TOTAL COSTOS INDIRECTES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06403A" w:rsidRDefault="00A3438F" w:rsidP="00145D22">
            <w:pPr>
              <w:jc w:val="right"/>
              <w:rPr>
                <w:rFonts w:ascii="Arial" w:hAnsi="Arial" w:cs="Arial"/>
                <w:color w:val="767171" w:themeColor="background2" w:themeShade="80"/>
              </w:rPr>
            </w:pPr>
            <w:r>
              <w:rPr>
                <w:rFonts w:ascii="Arial" w:hAnsi="Arial" w:cs="Arial"/>
                <w:color w:val="767171" w:themeColor="background2" w:themeShade="80"/>
              </w:rPr>
              <w:t>17.383,08</w:t>
            </w:r>
            <w:r w:rsidR="00145D22">
              <w:rPr>
                <w:rFonts w:ascii="Arial" w:hAnsi="Arial" w:cs="Arial"/>
                <w:color w:val="767171" w:themeColor="background2" w:themeShade="80"/>
              </w:rPr>
              <w:t xml:space="preserve"> </w:t>
            </w:r>
            <w:r w:rsidR="00140E8B" w:rsidRPr="0006403A">
              <w:rPr>
                <w:rFonts w:ascii="Arial" w:hAnsi="Arial" w:cs="Arial"/>
                <w:color w:val="767171" w:themeColor="background2" w:themeShade="80"/>
              </w:rPr>
              <w:t>€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06403A" w:rsidRDefault="001A7E59" w:rsidP="00A80AED">
            <w:pPr>
              <w:jc w:val="right"/>
              <w:rPr>
                <w:rFonts w:ascii="Arial" w:hAnsi="Arial" w:cs="Arial"/>
                <w:b/>
                <w:bCs/>
              </w:rPr>
            </w:pPr>
            <w:r w:rsidRPr="0006403A">
              <w:rPr>
                <w:rFonts w:ascii="Arial" w:hAnsi="Arial" w:cs="Arial"/>
                <w:b/>
                <w:bCs/>
              </w:rPr>
              <w:t>......................... €</w:t>
            </w:r>
          </w:p>
        </w:tc>
      </w:tr>
      <w:tr w:rsidR="001A7E59" w:rsidRPr="0006403A" w:rsidTr="00AA2A23">
        <w:trPr>
          <w:trHeight w:val="479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  <w:vAlign w:val="center"/>
            <w:hideMark/>
          </w:tcPr>
          <w:p w:rsidR="00145D22" w:rsidRPr="00145D22" w:rsidRDefault="009E471D" w:rsidP="00D45046">
            <w:pPr>
              <w:jc w:val="both"/>
              <w:rPr>
                <w:rFonts w:ascii="Arial" w:hAnsi="Arial" w:cs="Arial"/>
                <w:b/>
              </w:rPr>
            </w:pPr>
            <w:r w:rsidRPr="00145D22">
              <w:rPr>
                <w:rFonts w:ascii="Arial" w:hAnsi="Arial" w:cs="Arial"/>
                <w:b/>
              </w:rPr>
              <w:t>TOTAL COSTOS</w:t>
            </w:r>
            <w:r w:rsidR="00145D22" w:rsidRPr="00145D22">
              <w:rPr>
                <w:rFonts w:ascii="Arial" w:hAnsi="Arial" w:cs="Arial"/>
                <w:b/>
              </w:rPr>
              <w:t xml:space="preserve"> </w:t>
            </w:r>
            <w:r w:rsidR="00A3438F">
              <w:rPr>
                <w:rFonts w:ascii="Arial" w:hAnsi="Arial" w:cs="Arial"/>
                <w:b/>
              </w:rPr>
              <w:t>PER 2 ANYS</w:t>
            </w:r>
          </w:p>
          <w:p w:rsidR="009E471D" w:rsidRPr="0006403A" w:rsidRDefault="009E471D" w:rsidP="00D45046">
            <w:pPr>
              <w:jc w:val="both"/>
              <w:rPr>
                <w:rFonts w:ascii="Arial" w:hAnsi="Arial" w:cs="Arial"/>
              </w:rPr>
            </w:pPr>
            <w:r w:rsidRPr="0006403A">
              <w:rPr>
                <w:rFonts w:ascii="Arial" w:hAnsi="Arial" w:cs="Arial"/>
              </w:rPr>
              <w:t>(directes + indirectes)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9E471D" w:rsidRPr="0006403A" w:rsidRDefault="00A3438F" w:rsidP="00145D22">
            <w:pPr>
              <w:jc w:val="right"/>
              <w:rPr>
                <w:rFonts w:ascii="Arial" w:hAnsi="Arial" w:cs="Arial"/>
                <w:color w:val="767171" w:themeColor="background2" w:themeShade="80"/>
              </w:rPr>
            </w:pPr>
            <w:r>
              <w:rPr>
                <w:rFonts w:ascii="Arial" w:hAnsi="Arial" w:cs="Arial"/>
                <w:color w:val="767171" w:themeColor="background2" w:themeShade="80"/>
              </w:rPr>
              <w:t>108.873,00</w:t>
            </w:r>
            <w:r w:rsidR="00145D22">
              <w:rPr>
                <w:rFonts w:ascii="Arial" w:hAnsi="Arial" w:cs="Arial"/>
                <w:color w:val="767171" w:themeColor="background2" w:themeShade="80"/>
              </w:rPr>
              <w:t xml:space="preserve"> </w:t>
            </w:r>
            <w:r w:rsidR="00140E8B" w:rsidRPr="0006403A">
              <w:rPr>
                <w:rFonts w:ascii="Arial" w:hAnsi="Arial" w:cs="Arial"/>
                <w:color w:val="767171" w:themeColor="background2" w:themeShade="80"/>
              </w:rPr>
              <w:t>€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06403A" w:rsidRDefault="001A7E59" w:rsidP="00A80AED">
            <w:pPr>
              <w:jc w:val="right"/>
              <w:rPr>
                <w:rFonts w:ascii="Arial" w:hAnsi="Arial" w:cs="Arial"/>
                <w:b/>
                <w:bCs/>
              </w:rPr>
            </w:pPr>
            <w:r w:rsidRPr="0006403A">
              <w:rPr>
                <w:rFonts w:ascii="Arial" w:hAnsi="Arial" w:cs="Arial"/>
                <w:b/>
                <w:bCs/>
              </w:rPr>
              <w:t>......................... €</w:t>
            </w:r>
          </w:p>
        </w:tc>
      </w:tr>
    </w:tbl>
    <w:p w:rsidR="00913BA5" w:rsidRPr="0006403A" w:rsidRDefault="00913BA5" w:rsidP="00D45046">
      <w:pPr>
        <w:pStyle w:val="Textoindependiente"/>
        <w:spacing w:after="0"/>
        <w:jc w:val="both"/>
        <w:rPr>
          <w:rFonts w:ascii="Arial" w:hAnsi="Arial" w:cs="Arial"/>
          <w:sz w:val="20"/>
        </w:rPr>
      </w:pPr>
    </w:p>
    <w:p w:rsidR="00911A77" w:rsidRDefault="00911A77" w:rsidP="00911A77">
      <w:pPr>
        <w:jc w:val="both"/>
        <w:rPr>
          <w:rFonts w:ascii="Arial" w:hAnsi="Arial" w:cs="Arial"/>
          <w:color w:val="0070C0"/>
        </w:rPr>
      </w:pPr>
      <w:r>
        <w:rPr>
          <w:rFonts w:ascii="Arial" w:hAnsi="Arial" w:cs="Arial"/>
        </w:rPr>
        <w:t xml:space="preserve">* </w:t>
      </w:r>
      <w:r w:rsidRPr="00320C6A">
        <w:rPr>
          <w:rFonts w:ascii="Arial" w:hAnsi="Arial" w:cs="Arial"/>
        </w:rPr>
        <w:t>Aquest import s’ha calculat d’acord amb els descomptes que ofereixo a l’</w:t>
      </w:r>
      <w:r w:rsidRPr="00DC0DED">
        <w:rPr>
          <w:rFonts w:ascii="Arial" w:hAnsi="Arial" w:cs="Arial"/>
          <w:b/>
        </w:rPr>
        <w:t xml:space="preserve">Annex </w:t>
      </w:r>
      <w:r>
        <w:rPr>
          <w:rFonts w:ascii="Arial" w:hAnsi="Arial" w:cs="Arial"/>
          <w:b/>
        </w:rPr>
        <w:t>preus unitaris*</w:t>
      </w:r>
      <w:r w:rsidRPr="00320C6A">
        <w:rPr>
          <w:rFonts w:ascii="Arial" w:hAnsi="Arial" w:cs="Arial"/>
        </w:rPr>
        <w:t xml:space="preserve">, que s’adjunta a aquesta proposició </w:t>
      </w:r>
      <w:r w:rsidRPr="00D452EE">
        <w:rPr>
          <w:rFonts w:ascii="Arial" w:hAnsi="Arial" w:cs="Arial"/>
        </w:rPr>
        <w:t>(</w:t>
      </w:r>
      <w:r w:rsidRPr="00D452EE">
        <w:rPr>
          <w:rFonts w:ascii="Arial" w:hAnsi="Arial" w:cs="Arial"/>
          <w:color w:val="0070C0"/>
        </w:rPr>
        <w:t xml:space="preserve">en cas que no s’empleni </w:t>
      </w:r>
      <w:r w:rsidR="00231484" w:rsidRPr="00D452EE">
        <w:rPr>
          <w:rFonts w:ascii="Arial" w:hAnsi="Arial" w:cs="Arial"/>
          <w:color w:val="0070C0"/>
        </w:rPr>
        <w:t>o no es</w:t>
      </w:r>
      <w:r w:rsidRPr="00D452EE">
        <w:rPr>
          <w:rFonts w:ascii="Arial" w:hAnsi="Arial" w:cs="Arial"/>
          <w:color w:val="0070C0"/>
        </w:rPr>
        <w:t xml:space="preserve"> presenti aquest annex de preus unitaris, l’oferta no es valorarà</w:t>
      </w:r>
      <w:r w:rsidRPr="00D452EE">
        <w:rPr>
          <w:rFonts w:ascii="Arial" w:hAnsi="Arial" w:cs="Arial"/>
        </w:rPr>
        <w:t>, i el licitador QUEDARÀ EXCLÓS per impossibilitat de conèixer els preus unitaris oferts).</w:t>
      </w:r>
    </w:p>
    <w:p w:rsidR="00911A77" w:rsidRDefault="00911A77" w:rsidP="00911A77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6E44B7" w:rsidRDefault="00D452EE" w:rsidP="00D452EE">
      <w:pPr>
        <w:jc w:val="both"/>
        <w:rPr>
          <w:rFonts w:ascii="Arial" w:hAnsi="Arial" w:cs="Arial"/>
          <w:spacing w:val="-3"/>
          <w:lang w:eastAsia="es-ES"/>
        </w:rPr>
      </w:pPr>
      <w:r w:rsidRPr="0062216D">
        <w:rPr>
          <w:rFonts w:ascii="Arial" w:hAnsi="Arial" w:cs="Arial"/>
          <w:spacing w:val="-3"/>
          <w:lang w:eastAsia="es-ES"/>
        </w:rPr>
        <w:t xml:space="preserve">En absència d’algun </w:t>
      </w:r>
      <w:r w:rsidR="00AB604B">
        <w:rPr>
          <w:rFonts w:ascii="Arial" w:hAnsi="Arial" w:cs="Arial"/>
          <w:spacing w:val="-3"/>
          <w:lang w:eastAsia="es-ES"/>
        </w:rPr>
        <w:t xml:space="preserve">–no tots- </w:t>
      </w:r>
      <w:r w:rsidRPr="0062216D">
        <w:rPr>
          <w:rFonts w:ascii="Arial" w:hAnsi="Arial" w:cs="Arial"/>
          <w:spacing w:val="-3"/>
          <w:lang w:eastAsia="es-ES"/>
        </w:rPr>
        <w:t>preu unitari en l’annex</w:t>
      </w:r>
      <w:r>
        <w:rPr>
          <w:rFonts w:ascii="Arial" w:hAnsi="Arial" w:cs="Arial"/>
          <w:spacing w:val="-3"/>
          <w:lang w:eastAsia="es-ES"/>
        </w:rPr>
        <w:t xml:space="preserve"> presentat</w:t>
      </w:r>
      <w:r w:rsidRPr="0062216D">
        <w:rPr>
          <w:rFonts w:ascii="Arial" w:hAnsi="Arial" w:cs="Arial"/>
          <w:spacing w:val="-3"/>
          <w:lang w:eastAsia="es-ES"/>
        </w:rPr>
        <w:t xml:space="preserve"> es considerarà que l’oferta es correspon amb el preu unitari màxim de licitació. </w:t>
      </w:r>
    </w:p>
    <w:p w:rsidR="006E44B7" w:rsidRDefault="006E44B7" w:rsidP="00D452EE">
      <w:pPr>
        <w:jc w:val="both"/>
        <w:rPr>
          <w:rFonts w:ascii="Arial" w:hAnsi="Arial" w:cs="Arial"/>
          <w:spacing w:val="-3"/>
          <w:lang w:eastAsia="es-ES"/>
        </w:rPr>
      </w:pPr>
    </w:p>
    <w:p w:rsidR="00D452EE" w:rsidRPr="00A64C1A" w:rsidRDefault="00D452EE" w:rsidP="00D452EE">
      <w:pPr>
        <w:jc w:val="both"/>
        <w:rPr>
          <w:rFonts w:ascii="Arial" w:hAnsi="Arial" w:cs="Arial"/>
          <w:spacing w:val="-3"/>
          <w:lang w:eastAsia="es-ES"/>
        </w:rPr>
      </w:pPr>
      <w:bookmarkStart w:id="0" w:name="_GoBack"/>
      <w:bookmarkEnd w:id="0"/>
      <w:r w:rsidRPr="0062216D">
        <w:rPr>
          <w:rFonts w:ascii="Arial" w:hAnsi="Arial" w:cs="Arial"/>
          <w:spacing w:val="-3"/>
          <w:lang w:eastAsia="es-ES"/>
        </w:rPr>
        <w:t>S’EXCLOURÀ al licitador que la seva oferta ultrapassi qualsevol del preus unitaris màxims de licitació.</w:t>
      </w:r>
    </w:p>
    <w:p w:rsidR="00D452EE" w:rsidRDefault="00D452EE" w:rsidP="00911A77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C05327" w:rsidRDefault="00911A77" w:rsidP="002705EE">
      <w:pPr>
        <w:jc w:val="both"/>
        <w:rPr>
          <w:rFonts w:ascii="Arial" w:hAnsi="Arial" w:cs="Arial"/>
        </w:rPr>
      </w:pPr>
      <w:r w:rsidRPr="00805AF3">
        <w:rPr>
          <w:rFonts w:ascii="Arial" w:hAnsi="Arial" w:cs="Arial"/>
          <w:b/>
          <w:sz w:val="22"/>
          <w:szCs w:val="22"/>
        </w:rPr>
        <w:t>B</w:t>
      </w:r>
      <w:r w:rsidR="00A250D3" w:rsidRPr="00805AF3">
        <w:rPr>
          <w:rFonts w:ascii="Arial" w:hAnsi="Arial" w:cs="Arial"/>
          <w:b/>
          <w:sz w:val="22"/>
          <w:szCs w:val="22"/>
        </w:rPr>
        <w:t>)</w:t>
      </w:r>
      <w:r w:rsidR="00A250D3" w:rsidRPr="00653A2B">
        <w:rPr>
          <w:rFonts w:ascii="Arial" w:hAnsi="Arial" w:cs="Arial"/>
        </w:rPr>
        <w:t xml:space="preserve"> </w:t>
      </w:r>
      <w:r w:rsidR="002705EE" w:rsidRPr="00653A2B">
        <w:rPr>
          <w:rFonts w:ascii="Arial" w:hAnsi="Arial" w:cs="Arial"/>
        </w:rPr>
        <w:t xml:space="preserve">L’Ajuntament va aprovar en data 2 de febrer del 2017 la </w:t>
      </w:r>
      <w:r w:rsidR="002705EE" w:rsidRPr="00653A2B">
        <w:rPr>
          <w:rFonts w:ascii="Arial" w:hAnsi="Arial" w:cs="Arial"/>
          <w:i/>
        </w:rPr>
        <w:t>Guia pràctica per a la inclusió de criteris socials, ètics i mediambientals en la contractació pública de l’Ajuntament de Mataró i entitats del sector públic municipal</w:t>
      </w:r>
      <w:r w:rsidR="002705EE" w:rsidRPr="00653A2B">
        <w:rPr>
          <w:rFonts w:ascii="Arial" w:hAnsi="Arial" w:cs="Arial"/>
        </w:rPr>
        <w:t>, amb la voluntat de millorar els actuals criteris de sostenibilitat i responsabilitat social en la contractació pública, i desplegar una política de contractació pública que permeti desenvolupar i assolir objectius socials, ètics i mediambientals.</w:t>
      </w:r>
    </w:p>
    <w:p w:rsidR="00C05327" w:rsidRPr="00653A2B" w:rsidRDefault="00C05327" w:rsidP="002705EE">
      <w:pPr>
        <w:jc w:val="both"/>
        <w:rPr>
          <w:rFonts w:ascii="Arial" w:hAnsi="Arial" w:cs="Arial"/>
        </w:rPr>
      </w:pPr>
    </w:p>
    <w:p w:rsidR="00911A77" w:rsidRDefault="002705EE" w:rsidP="002705EE">
      <w:pPr>
        <w:jc w:val="both"/>
        <w:rPr>
          <w:rFonts w:ascii="Arial" w:hAnsi="Arial" w:cs="Arial"/>
        </w:rPr>
      </w:pPr>
      <w:r w:rsidRPr="00653A2B">
        <w:rPr>
          <w:rFonts w:ascii="Arial" w:hAnsi="Arial" w:cs="Arial"/>
        </w:rPr>
        <w:lastRenderedPageBreak/>
        <w:t>Per aquest motiu,</w:t>
      </w:r>
    </w:p>
    <w:p w:rsidR="00C05327" w:rsidRDefault="00C05327" w:rsidP="002705EE">
      <w:pPr>
        <w:jc w:val="both"/>
        <w:rPr>
          <w:rFonts w:ascii="Arial" w:hAnsi="Arial" w:cs="Arial"/>
        </w:rPr>
      </w:pPr>
    </w:p>
    <w:p w:rsidR="00C05327" w:rsidRDefault="00C05327" w:rsidP="002705EE">
      <w:pPr>
        <w:jc w:val="both"/>
        <w:rPr>
          <w:rFonts w:ascii="Arial" w:hAnsi="Arial" w:cs="Arial"/>
        </w:rPr>
      </w:pPr>
    </w:p>
    <w:p w:rsidR="00C05327" w:rsidRDefault="00C05327" w:rsidP="002705EE">
      <w:pPr>
        <w:jc w:val="both"/>
        <w:rPr>
          <w:rFonts w:ascii="Arial" w:hAnsi="Arial" w:cs="Arial"/>
        </w:rPr>
      </w:pPr>
    </w:p>
    <w:p w:rsidR="00911A77" w:rsidRDefault="00911A77">
      <w:pPr>
        <w:rPr>
          <w:rFonts w:ascii="Arial" w:hAnsi="Arial" w:cs="Arial"/>
        </w:rPr>
      </w:pPr>
    </w:p>
    <w:p w:rsidR="002705EE" w:rsidRDefault="002705EE" w:rsidP="002705EE">
      <w:pPr>
        <w:jc w:val="both"/>
        <w:rPr>
          <w:rFonts w:ascii="Arial" w:hAnsi="Arial" w:cs="Arial"/>
        </w:rPr>
      </w:pPr>
    </w:p>
    <w:p w:rsidR="002705EE" w:rsidRPr="00653A2B" w:rsidRDefault="002705EE" w:rsidP="009B731B">
      <w:pPr>
        <w:tabs>
          <w:tab w:val="num" w:pos="0"/>
        </w:tabs>
        <w:suppressAutoHyphens/>
        <w:spacing w:line="200" w:lineRule="atLeast"/>
        <w:ind w:left="360"/>
        <w:jc w:val="both"/>
        <w:rPr>
          <w:rFonts w:ascii="Arial" w:hAnsi="Arial" w:cs="Arial"/>
          <w:b/>
        </w:rPr>
      </w:pPr>
      <w:r w:rsidRPr="00653A2B">
        <w:rPr>
          <w:rFonts w:ascii="Arial" w:hAnsi="Arial" w:cs="Arial"/>
          <w:b/>
        </w:rPr>
        <w:t>Declaro responsablement:</w:t>
      </w:r>
    </w:p>
    <w:p w:rsidR="002705EE" w:rsidRPr="00653A2B" w:rsidRDefault="002705EE" w:rsidP="009B731B">
      <w:pPr>
        <w:ind w:left="360"/>
        <w:jc w:val="both"/>
        <w:rPr>
          <w:rFonts w:ascii="Arial" w:hAnsi="Arial" w:cs="Arial"/>
        </w:rPr>
      </w:pPr>
    </w:p>
    <w:p w:rsidR="002705EE" w:rsidRPr="00653A2B" w:rsidRDefault="002705EE" w:rsidP="009B731B">
      <w:pPr>
        <w:pStyle w:val="Prrafodelista"/>
        <w:numPr>
          <w:ilvl w:val="0"/>
          <w:numId w:val="19"/>
        </w:numPr>
        <w:spacing w:after="200" w:line="276" w:lineRule="auto"/>
        <w:ind w:left="720"/>
        <w:contextualSpacing/>
        <w:jc w:val="both"/>
        <w:rPr>
          <w:rFonts w:ascii="Arial" w:hAnsi="Arial" w:cs="Arial"/>
        </w:rPr>
      </w:pPr>
      <w:r w:rsidRPr="00653A2B">
        <w:rPr>
          <w:rFonts w:ascii="Arial" w:hAnsi="Arial" w:cs="Arial"/>
        </w:rPr>
        <w:t>Que el conveni laboral al qual està adscrit l’empresa és: ______________________________</w:t>
      </w:r>
    </w:p>
    <w:p w:rsidR="002705EE" w:rsidRPr="00653A2B" w:rsidRDefault="002705EE" w:rsidP="009B731B">
      <w:pPr>
        <w:pStyle w:val="Prrafodelista"/>
        <w:ind w:left="1068"/>
        <w:jc w:val="both"/>
        <w:rPr>
          <w:rFonts w:ascii="Arial" w:hAnsi="Arial" w:cs="Arial"/>
        </w:rPr>
      </w:pPr>
    </w:p>
    <w:p w:rsidR="002705EE" w:rsidRPr="00653A2B" w:rsidRDefault="002705EE" w:rsidP="009B731B">
      <w:pPr>
        <w:pStyle w:val="Prrafodelista"/>
        <w:numPr>
          <w:ilvl w:val="0"/>
          <w:numId w:val="19"/>
        </w:numPr>
        <w:spacing w:after="200" w:line="276" w:lineRule="auto"/>
        <w:ind w:left="720"/>
        <w:contextualSpacing/>
        <w:jc w:val="both"/>
        <w:rPr>
          <w:rFonts w:ascii="Arial" w:hAnsi="Arial" w:cs="Arial"/>
        </w:rPr>
      </w:pPr>
      <w:r w:rsidRPr="00653A2B">
        <w:rPr>
          <w:rFonts w:ascii="Arial" w:hAnsi="Arial" w:cs="Arial"/>
        </w:rPr>
        <w:t>Que a la taula següent es defineix el preu-hora mínim teòric de les categories professionals d’acord amb el que estableix el conveni, afegint les despeses de Seguretat Social:</w:t>
      </w:r>
    </w:p>
    <w:p w:rsidR="002705EE" w:rsidRPr="00653A2B" w:rsidRDefault="002705EE" w:rsidP="009B731B">
      <w:pPr>
        <w:pStyle w:val="Prrafodelista"/>
        <w:ind w:left="1068"/>
        <w:jc w:val="both"/>
        <w:rPr>
          <w:rFonts w:ascii="Arial" w:hAnsi="Arial" w:cs="Arial"/>
        </w:rPr>
      </w:pPr>
    </w:p>
    <w:tbl>
      <w:tblPr>
        <w:tblW w:w="8384" w:type="dxa"/>
        <w:tblInd w:w="10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06"/>
        <w:gridCol w:w="2126"/>
        <w:gridCol w:w="1843"/>
        <w:gridCol w:w="2409"/>
      </w:tblGrid>
      <w:tr w:rsidR="002705EE" w:rsidRPr="00653A2B" w:rsidTr="009B731B"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5EE" w:rsidRPr="00653A2B" w:rsidRDefault="002705EE" w:rsidP="00911A77">
            <w:pPr>
              <w:jc w:val="center"/>
              <w:rPr>
                <w:rFonts w:ascii="Arial" w:hAnsi="Arial" w:cs="Arial"/>
                <w:lang w:eastAsia="en-US"/>
              </w:rPr>
            </w:pPr>
            <w:r w:rsidRPr="00653A2B">
              <w:rPr>
                <w:rFonts w:ascii="Arial" w:hAnsi="Arial" w:cs="Arial"/>
              </w:rPr>
              <w:t>Categoria professional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2705EE" w:rsidRPr="00653A2B" w:rsidRDefault="002705EE" w:rsidP="00911A77">
            <w:pPr>
              <w:jc w:val="center"/>
              <w:rPr>
                <w:rFonts w:ascii="Arial" w:hAnsi="Arial" w:cs="Arial"/>
              </w:rPr>
            </w:pPr>
            <w:r w:rsidRPr="00653A2B">
              <w:rPr>
                <w:rFonts w:ascii="Arial" w:hAnsi="Arial" w:cs="Arial"/>
              </w:rPr>
              <w:t>Sou conveni anual</w:t>
            </w:r>
          </w:p>
          <w:p w:rsidR="002705EE" w:rsidRPr="00653A2B" w:rsidRDefault="002705EE" w:rsidP="00911A77">
            <w:pPr>
              <w:jc w:val="center"/>
              <w:rPr>
                <w:rFonts w:ascii="Arial" w:hAnsi="Arial" w:cs="Arial"/>
                <w:lang w:eastAsia="en-US"/>
              </w:rPr>
            </w:pPr>
            <w:r w:rsidRPr="00653A2B">
              <w:rPr>
                <w:rFonts w:ascii="Arial" w:hAnsi="Arial" w:cs="Arial"/>
              </w:rPr>
              <w:t>(1)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05EE" w:rsidRPr="00653A2B" w:rsidRDefault="002705EE" w:rsidP="00911A77">
            <w:pPr>
              <w:jc w:val="center"/>
              <w:rPr>
                <w:rFonts w:ascii="Arial" w:hAnsi="Arial" w:cs="Arial"/>
              </w:rPr>
            </w:pPr>
            <w:r w:rsidRPr="00653A2B">
              <w:rPr>
                <w:rFonts w:ascii="Arial" w:hAnsi="Arial" w:cs="Arial"/>
              </w:rPr>
              <w:t>Cost empresa SS</w:t>
            </w:r>
          </w:p>
          <w:p w:rsidR="002705EE" w:rsidRPr="00653A2B" w:rsidRDefault="002705EE" w:rsidP="00911A77">
            <w:pPr>
              <w:jc w:val="center"/>
              <w:rPr>
                <w:rFonts w:ascii="Arial" w:hAnsi="Arial" w:cs="Arial"/>
                <w:lang w:eastAsia="en-US"/>
              </w:rPr>
            </w:pPr>
            <w:r w:rsidRPr="00653A2B">
              <w:rPr>
                <w:rFonts w:ascii="Arial" w:hAnsi="Arial" w:cs="Arial"/>
              </w:rPr>
              <w:t>(2)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05EE" w:rsidRPr="00653A2B" w:rsidRDefault="002705EE" w:rsidP="00911A77">
            <w:pPr>
              <w:jc w:val="center"/>
              <w:rPr>
                <w:rFonts w:ascii="Arial" w:hAnsi="Arial" w:cs="Arial"/>
              </w:rPr>
            </w:pPr>
            <w:r w:rsidRPr="00653A2B">
              <w:rPr>
                <w:rFonts w:ascii="Arial" w:hAnsi="Arial" w:cs="Arial"/>
              </w:rPr>
              <w:t>Hores conveni anuals</w:t>
            </w:r>
          </w:p>
          <w:p w:rsidR="002705EE" w:rsidRPr="00653A2B" w:rsidRDefault="002705EE" w:rsidP="00911A77">
            <w:pPr>
              <w:jc w:val="center"/>
              <w:rPr>
                <w:rFonts w:ascii="Arial" w:hAnsi="Arial" w:cs="Arial"/>
                <w:lang w:eastAsia="en-US"/>
              </w:rPr>
            </w:pPr>
            <w:r w:rsidRPr="00653A2B">
              <w:rPr>
                <w:rFonts w:ascii="Arial" w:hAnsi="Arial" w:cs="Arial"/>
              </w:rPr>
              <w:t>(3)</w:t>
            </w:r>
          </w:p>
        </w:tc>
      </w:tr>
      <w:tr w:rsidR="002705EE" w:rsidRPr="00653A2B" w:rsidTr="009B731B">
        <w:tc>
          <w:tcPr>
            <w:tcW w:w="20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05EE" w:rsidRPr="00653A2B" w:rsidRDefault="002705EE" w:rsidP="00911A77">
            <w:pPr>
              <w:jc w:val="both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05EE" w:rsidRPr="00653A2B" w:rsidRDefault="002705EE" w:rsidP="00911A77">
            <w:pPr>
              <w:jc w:val="both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05EE" w:rsidRPr="00653A2B" w:rsidRDefault="002705EE" w:rsidP="00911A77">
            <w:pPr>
              <w:jc w:val="both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05EE" w:rsidRPr="00653A2B" w:rsidRDefault="002705EE" w:rsidP="00911A77">
            <w:pPr>
              <w:jc w:val="both"/>
              <w:rPr>
                <w:rFonts w:ascii="Arial" w:hAnsi="Arial" w:cs="Arial"/>
                <w:b/>
                <w:lang w:eastAsia="en-US"/>
              </w:rPr>
            </w:pPr>
          </w:p>
        </w:tc>
      </w:tr>
      <w:tr w:rsidR="002705EE" w:rsidRPr="00653A2B" w:rsidTr="009B731B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05EE" w:rsidRPr="00653A2B" w:rsidRDefault="002705EE" w:rsidP="00911A77">
            <w:pPr>
              <w:jc w:val="both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05EE" w:rsidRPr="00653A2B" w:rsidRDefault="002705EE" w:rsidP="00911A77">
            <w:pPr>
              <w:jc w:val="both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05EE" w:rsidRPr="00653A2B" w:rsidRDefault="002705EE" w:rsidP="00911A77">
            <w:pPr>
              <w:jc w:val="both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05EE" w:rsidRPr="00653A2B" w:rsidRDefault="002705EE" w:rsidP="00911A77">
            <w:pPr>
              <w:jc w:val="both"/>
              <w:rPr>
                <w:rFonts w:ascii="Arial" w:hAnsi="Arial" w:cs="Arial"/>
                <w:b/>
                <w:lang w:eastAsia="en-US"/>
              </w:rPr>
            </w:pPr>
          </w:p>
        </w:tc>
      </w:tr>
      <w:tr w:rsidR="002705EE" w:rsidRPr="00653A2B" w:rsidTr="009B731B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05EE" w:rsidRPr="00653A2B" w:rsidRDefault="002705EE" w:rsidP="00911A77">
            <w:pPr>
              <w:jc w:val="both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05EE" w:rsidRPr="00653A2B" w:rsidRDefault="002705EE" w:rsidP="00911A77">
            <w:pPr>
              <w:jc w:val="both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05EE" w:rsidRPr="00653A2B" w:rsidRDefault="002705EE" w:rsidP="00911A77">
            <w:pPr>
              <w:jc w:val="both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05EE" w:rsidRPr="00653A2B" w:rsidRDefault="002705EE" w:rsidP="00911A77">
            <w:pPr>
              <w:jc w:val="both"/>
              <w:rPr>
                <w:rFonts w:ascii="Arial" w:hAnsi="Arial" w:cs="Arial"/>
                <w:b/>
                <w:lang w:eastAsia="en-US"/>
              </w:rPr>
            </w:pPr>
          </w:p>
        </w:tc>
      </w:tr>
      <w:tr w:rsidR="002705EE" w:rsidRPr="00653A2B" w:rsidTr="009B731B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05EE" w:rsidRPr="00653A2B" w:rsidRDefault="002705EE" w:rsidP="00911A77">
            <w:pPr>
              <w:jc w:val="both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05EE" w:rsidRPr="00653A2B" w:rsidRDefault="002705EE" w:rsidP="00911A77">
            <w:pPr>
              <w:jc w:val="both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05EE" w:rsidRPr="00653A2B" w:rsidRDefault="002705EE" w:rsidP="00911A77">
            <w:pPr>
              <w:jc w:val="both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05EE" w:rsidRPr="00653A2B" w:rsidRDefault="002705EE" w:rsidP="00911A77">
            <w:pPr>
              <w:jc w:val="both"/>
              <w:rPr>
                <w:rFonts w:ascii="Arial" w:hAnsi="Arial" w:cs="Arial"/>
                <w:b/>
                <w:lang w:eastAsia="en-US"/>
              </w:rPr>
            </w:pPr>
          </w:p>
        </w:tc>
      </w:tr>
    </w:tbl>
    <w:p w:rsidR="002B4AC0" w:rsidRPr="00653A2B" w:rsidRDefault="002B4AC0" w:rsidP="009B731B">
      <w:pPr>
        <w:ind w:left="1069"/>
        <w:jc w:val="both"/>
        <w:rPr>
          <w:rFonts w:ascii="Arial" w:hAnsi="Arial" w:cs="Arial"/>
          <w:i/>
        </w:rPr>
      </w:pPr>
    </w:p>
    <w:p w:rsidR="002B4AC0" w:rsidRPr="00653A2B" w:rsidRDefault="002B4AC0" w:rsidP="009B731B">
      <w:pPr>
        <w:ind w:left="1069"/>
        <w:jc w:val="both"/>
        <w:rPr>
          <w:rFonts w:ascii="Arial" w:hAnsi="Arial" w:cs="Arial"/>
          <w:i/>
        </w:rPr>
      </w:pPr>
    </w:p>
    <w:p w:rsidR="002705EE" w:rsidRPr="00653A2B" w:rsidRDefault="002705EE" w:rsidP="009B731B">
      <w:pPr>
        <w:ind w:left="1069"/>
        <w:jc w:val="both"/>
        <w:rPr>
          <w:rFonts w:ascii="Arial" w:hAnsi="Arial" w:cs="Arial"/>
          <w:i/>
        </w:rPr>
      </w:pPr>
      <w:r w:rsidRPr="00653A2B">
        <w:rPr>
          <w:rFonts w:ascii="Arial" w:hAnsi="Arial" w:cs="Arial"/>
          <w:i/>
        </w:rPr>
        <w:t>(2) Cal indicar l’import total i/o el percentatge respecte del sou.</w:t>
      </w:r>
    </w:p>
    <w:p w:rsidR="002B4AC0" w:rsidRPr="00653A2B" w:rsidRDefault="002B4AC0" w:rsidP="009B731B">
      <w:pPr>
        <w:ind w:left="1069"/>
        <w:jc w:val="both"/>
        <w:rPr>
          <w:rFonts w:ascii="Arial" w:hAnsi="Arial" w:cs="Arial"/>
          <w:i/>
        </w:rPr>
      </w:pPr>
    </w:p>
    <w:p w:rsidR="002705EE" w:rsidRPr="00653A2B" w:rsidRDefault="002705EE" w:rsidP="009B731B">
      <w:pPr>
        <w:ind w:left="1069"/>
        <w:jc w:val="both"/>
        <w:rPr>
          <w:rFonts w:ascii="Arial" w:hAnsi="Arial" w:cs="Arial"/>
        </w:rPr>
      </w:pPr>
      <w:r w:rsidRPr="00653A2B">
        <w:rPr>
          <w:rFonts w:ascii="Arial" w:hAnsi="Arial" w:cs="Arial"/>
          <w:i/>
        </w:rPr>
        <w:t>El preu-hora de conveni per a cada categoria s’obtindrà automàticament mitjançant l’aplicació de la fórmula</w:t>
      </w:r>
      <w:r w:rsidRPr="00653A2B">
        <w:rPr>
          <w:rFonts w:ascii="Arial" w:hAnsi="Arial" w:cs="Arial"/>
        </w:rPr>
        <w:t xml:space="preserve"> PC = </w:t>
      </w:r>
      <m:oMath>
        <m:f>
          <m:fPr>
            <m:ctrlPr>
              <w:rPr>
                <w:rFonts w:ascii="Cambria Math" w:hAnsi="Arial" w:cs="Arial"/>
                <w:i/>
                <w:lang w:eastAsia="en-US"/>
              </w:rPr>
            </m:ctrlPr>
          </m:fPr>
          <m:num>
            <m:d>
              <m:dPr>
                <m:ctrlPr>
                  <w:rPr>
                    <w:rFonts w:ascii="Cambria Math" w:hAnsi="Arial" w:cs="Arial"/>
                    <w:i/>
                    <w:lang w:eastAsia="en-US"/>
                  </w:rPr>
                </m:ctrlPr>
              </m:dPr>
              <m:e>
                <m:r>
                  <w:rPr>
                    <w:rFonts w:ascii="Cambria Math" w:hAnsi="Arial" w:cs="Arial"/>
                  </w:rPr>
                  <m:t>1</m:t>
                </m:r>
              </m:e>
            </m:d>
            <m:r>
              <w:rPr>
                <w:rFonts w:ascii="Cambria Math" w:hAnsi="Arial" w:cs="Arial"/>
              </w:rPr>
              <m:t>+(2)</m:t>
            </m:r>
          </m:num>
          <m:den>
            <m:r>
              <w:rPr>
                <w:rFonts w:ascii="Cambria Math" w:hAnsi="Arial" w:cs="Arial"/>
              </w:rPr>
              <m:t>(3)</m:t>
            </m:r>
          </m:den>
        </m:f>
      </m:oMath>
    </w:p>
    <w:p w:rsidR="002705EE" w:rsidRPr="00653A2B" w:rsidRDefault="002705EE" w:rsidP="009B731B">
      <w:pPr>
        <w:ind w:left="1068"/>
        <w:jc w:val="both"/>
        <w:rPr>
          <w:rFonts w:ascii="Arial" w:hAnsi="Arial" w:cs="Arial"/>
        </w:rPr>
      </w:pPr>
    </w:p>
    <w:p w:rsidR="0036704B" w:rsidRPr="00653A2B" w:rsidRDefault="006E44B7" w:rsidP="009B731B">
      <w:pPr>
        <w:ind w:left="1068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6" type="#_x0000_t202" style="position:absolute;left:0;text-align:left;margin-left:57pt;margin-top:166.5pt;width:107.25pt;height:22.65pt;z-index:251658240;visibility:visible;mso-wrap-style:square;mso-width-percent:0;mso-height-percent:0;mso-wrap-distance-left:9pt;mso-wrap-distance-top:0;mso-wrap-distance-right:9pt;mso-wrap-distance-bottom:0;mso-position-horizontal-relative:pag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" o:allowincell="f" filled="f" stroked="f">
            <v:textbox inset="0,0,0,0">
              <w:txbxContent>
                <w:p w:rsidR="00911A77" w:rsidRDefault="00911A77" w:rsidP="0036704B">
                  <w:pPr>
                    <w:pStyle w:val="Logotip"/>
                    <w:rPr>
                      <w:sz w:val="20"/>
                      <w:lang w:val="es-ES_tradnl"/>
                    </w:rPr>
                  </w:pPr>
                  <w:proofErr w:type="spellStart"/>
                  <w:r>
                    <w:rPr>
                      <w:sz w:val="20"/>
                      <w:lang w:val="es-ES_tradnl"/>
                    </w:rPr>
                    <w:t>Ajuntament</w:t>
                  </w:r>
                  <w:proofErr w:type="spellEnd"/>
                  <w:r>
                    <w:rPr>
                      <w:sz w:val="20"/>
                      <w:lang w:val="es-ES_tradnl"/>
                    </w:rPr>
                    <w:t xml:space="preserve"> de Mataró</w:t>
                  </w:r>
                </w:p>
              </w:txbxContent>
            </v:textbox>
            <w10:wrap anchorx="page" anchory="page"/>
          </v:shape>
        </w:pict>
      </w:r>
    </w:p>
    <w:tbl>
      <w:tblPr>
        <w:tblW w:w="4132" w:type="dxa"/>
        <w:tblInd w:w="1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06"/>
        <w:gridCol w:w="2126"/>
      </w:tblGrid>
      <w:tr w:rsidR="002705EE" w:rsidRPr="00653A2B" w:rsidTr="009B731B"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5EE" w:rsidRPr="00653A2B" w:rsidRDefault="002705EE" w:rsidP="00911A77">
            <w:pPr>
              <w:jc w:val="center"/>
              <w:rPr>
                <w:rFonts w:ascii="Arial" w:hAnsi="Arial" w:cs="Arial"/>
                <w:lang w:eastAsia="en-US"/>
              </w:rPr>
            </w:pPr>
            <w:r w:rsidRPr="00653A2B">
              <w:rPr>
                <w:rFonts w:ascii="Arial" w:hAnsi="Arial" w:cs="Arial"/>
              </w:rPr>
              <w:t>Categoria professional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2705EE" w:rsidRPr="00653A2B" w:rsidRDefault="002705EE" w:rsidP="00911A77">
            <w:pPr>
              <w:jc w:val="center"/>
              <w:rPr>
                <w:rFonts w:ascii="Arial" w:hAnsi="Arial" w:cs="Arial"/>
              </w:rPr>
            </w:pPr>
            <w:r w:rsidRPr="00653A2B">
              <w:rPr>
                <w:rFonts w:ascii="Arial" w:hAnsi="Arial" w:cs="Arial"/>
              </w:rPr>
              <w:t>Preu conveni</w:t>
            </w:r>
          </w:p>
          <w:p w:rsidR="002705EE" w:rsidRPr="00653A2B" w:rsidRDefault="002705EE" w:rsidP="00911A77">
            <w:pPr>
              <w:jc w:val="center"/>
              <w:rPr>
                <w:rFonts w:ascii="Arial" w:hAnsi="Arial" w:cs="Arial"/>
                <w:lang w:eastAsia="en-US"/>
              </w:rPr>
            </w:pPr>
            <w:r w:rsidRPr="00653A2B">
              <w:rPr>
                <w:rFonts w:ascii="Arial" w:hAnsi="Arial" w:cs="Arial"/>
              </w:rPr>
              <w:t>PC</w:t>
            </w:r>
          </w:p>
        </w:tc>
      </w:tr>
      <w:tr w:rsidR="002705EE" w:rsidRPr="00653A2B" w:rsidTr="009B731B">
        <w:tc>
          <w:tcPr>
            <w:tcW w:w="20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05EE" w:rsidRPr="00653A2B" w:rsidRDefault="002705EE" w:rsidP="00911A77">
            <w:pPr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05EE" w:rsidRPr="00653A2B" w:rsidRDefault="002705EE" w:rsidP="00911A77">
            <w:pPr>
              <w:jc w:val="both"/>
              <w:rPr>
                <w:rFonts w:ascii="Arial" w:hAnsi="Arial" w:cs="Arial"/>
                <w:lang w:eastAsia="en-US"/>
              </w:rPr>
            </w:pPr>
          </w:p>
        </w:tc>
      </w:tr>
      <w:tr w:rsidR="002705EE" w:rsidRPr="00653A2B" w:rsidTr="009B731B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05EE" w:rsidRPr="00653A2B" w:rsidRDefault="002705EE" w:rsidP="00911A77">
            <w:pPr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05EE" w:rsidRPr="00653A2B" w:rsidRDefault="002705EE" w:rsidP="00911A77">
            <w:pPr>
              <w:jc w:val="both"/>
              <w:rPr>
                <w:rFonts w:ascii="Arial" w:hAnsi="Arial" w:cs="Arial"/>
                <w:lang w:eastAsia="en-US"/>
              </w:rPr>
            </w:pPr>
          </w:p>
        </w:tc>
      </w:tr>
      <w:tr w:rsidR="002705EE" w:rsidRPr="00653A2B" w:rsidTr="009B731B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05EE" w:rsidRPr="00653A2B" w:rsidRDefault="002705EE" w:rsidP="00911A77">
            <w:pPr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05EE" w:rsidRPr="00653A2B" w:rsidRDefault="002705EE" w:rsidP="00911A77">
            <w:pPr>
              <w:jc w:val="both"/>
              <w:rPr>
                <w:rFonts w:ascii="Arial" w:hAnsi="Arial" w:cs="Arial"/>
                <w:lang w:eastAsia="en-US"/>
              </w:rPr>
            </w:pPr>
          </w:p>
        </w:tc>
      </w:tr>
      <w:tr w:rsidR="002705EE" w:rsidRPr="00653A2B" w:rsidTr="009B731B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05EE" w:rsidRPr="00653A2B" w:rsidRDefault="002705EE" w:rsidP="00911A77">
            <w:pPr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05EE" w:rsidRPr="00653A2B" w:rsidRDefault="002705EE" w:rsidP="00911A77">
            <w:pPr>
              <w:jc w:val="both"/>
              <w:rPr>
                <w:rFonts w:ascii="Arial" w:hAnsi="Arial" w:cs="Arial"/>
                <w:lang w:eastAsia="en-US"/>
              </w:rPr>
            </w:pPr>
          </w:p>
        </w:tc>
      </w:tr>
    </w:tbl>
    <w:p w:rsidR="002705EE" w:rsidRPr="00653A2B" w:rsidRDefault="002705EE" w:rsidP="009B731B">
      <w:pPr>
        <w:ind w:left="1068"/>
        <w:jc w:val="both"/>
        <w:rPr>
          <w:rFonts w:ascii="Arial" w:eastAsia="Calibri" w:hAnsi="Arial" w:cs="Arial"/>
          <w:lang w:eastAsia="en-US"/>
        </w:rPr>
      </w:pPr>
    </w:p>
    <w:p w:rsidR="002705EE" w:rsidRPr="00653A2B" w:rsidRDefault="002705EE" w:rsidP="009B731B">
      <w:pPr>
        <w:pStyle w:val="Prrafodelista"/>
        <w:numPr>
          <w:ilvl w:val="0"/>
          <w:numId w:val="19"/>
        </w:numPr>
        <w:tabs>
          <w:tab w:val="left" w:pos="-1440"/>
        </w:tabs>
        <w:spacing w:after="200" w:line="276" w:lineRule="auto"/>
        <w:ind w:left="720"/>
        <w:contextualSpacing/>
        <w:jc w:val="both"/>
        <w:rPr>
          <w:rFonts w:ascii="Arial" w:hAnsi="Arial" w:cs="Arial"/>
          <w:b/>
          <w:bCs/>
          <w:u w:val="single"/>
        </w:rPr>
      </w:pPr>
      <w:r w:rsidRPr="00653A2B">
        <w:rPr>
          <w:rFonts w:ascii="Arial" w:hAnsi="Arial" w:cs="Arial"/>
        </w:rPr>
        <w:t>Que el personal de l’empresa obté un sou igual o superior al del conveni.</w:t>
      </w:r>
    </w:p>
    <w:p w:rsidR="002705EE" w:rsidRDefault="002705EE" w:rsidP="002705EE">
      <w:pPr>
        <w:pStyle w:val="Prrafodelista"/>
        <w:tabs>
          <w:tab w:val="left" w:pos="-1440"/>
        </w:tabs>
        <w:spacing w:after="200" w:line="276" w:lineRule="auto"/>
        <w:ind w:left="360"/>
        <w:contextualSpacing/>
        <w:jc w:val="both"/>
        <w:rPr>
          <w:rFonts w:ascii="Arial" w:hAnsi="Arial" w:cs="Arial"/>
          <w:b/>
          <w:bCs/>
          <w:u w:val="single"/>
        </w:rPr>
      </w:pPr>
    </w:p>
    <w:p w:rsidR="00911A77" w:rsidRDefault="00911A77" w:rsidP="002705EE">
      <w:pPr>
        <w:pStyle w:val="Prrafodelista"/>
        <w:tabs>
          <w:tab w:val="left" w:pos="-1440"/>
        </w:tabs>
        <w:spacing w:after="200" w:line="276" w:lineRule="auto"/>
        <w:ind w:left="360"/>
        <w:contextualSpacing/>
        <w:jc w:val="both"/>
        <w:rPr>
          <w:rFonts w:ascii="Arial" w:hAnsi="Arial" w:cs="Arial"/>
          <w:b/>
          <w:bCs/>
          <w:u w:val="single"/>
        </w:rPr>
      </w:pPr>
    </w:p>
    <w:p w:rsidR="00911A77" w:rsidRPr="00E854BD" w:rsidRDefault="00805AF3" w:rsidP="00911A77">
      <w:pPr>
        <w:pStyle w:val="Textoindependiente2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</w:rPr>
        <w:t>C</w:t>
      </w:r>
      <w:r w:rsidR="00911A77" w:rsidRPr="0006403A">
        <w:rPr>
          <w:rFonts w:ascii="Arial" w:hAnsi="Arial" w:cs="Arial"/>
          <w:b/>
        </w:rPr>
        <w:t>)</w:t>
      </w:r>
      <w:r w:rsidR="00911A77" w:rsidRPr="00911A77">
        <w:rPr>
          <w:rFonts w:ascii="Arial" w:hAnsi="Arial" w:cs="Arial"/>
          <w:sz w:val="20"/>
        </w:rPr>
        <w:t xml:space="preserve"> </w:t>
      </w:r>
      <w:r w:rsidR="00911A77" w:rsidRPr="00E854BD">
        <w:rPr>
          <w:rFonts w:ascii="Arial" w:hAnsi="Arial" w:cs="Arial"/>
          <w:sz w:val="20"/>
        </w:rPr>
        <w:t>Que</w:t>
      </w:r>
      <w:r w:rsidR="00911A77">
        <w:rPr>
          <w:rFonts w:ascii="Arial" w:hAnsi="Arial" w:cs="Arial"/>
          <w:sz w:val="20"/>
        </w:rPr>
        <w:t>,</w:t>
      </w:r>
      <w:r w:rsidR="00911A77" w:rsidRPr="00E854BD">
        <w:rPr>
          <w:rFonts w:ascii="Arial" w:hAnsi="Arial" w:cs="Arial"/>
          <w:sz w:val="20"/>
        </w:rPr>
        <w:t xml:space="preserve"> </w:t>
      </w:r>
      <w:r w:rsidR="00911A77">
        <w:rPr>
          <w:rFonts w:ascii="Arial" w:hAnsi="Arial" w:cs="Arial"/>
          <w:sz w:val="20"/>
        </w:rPr>
        <w:t>davant d’un incidència no urgent, ofereixo un temps de resposta d’actuació -des de la petició dels serveis- següent</w:t>
      </w:r>
      <w:r w:rsidR="00911A77" w:rsidRPr="0025332B">
        <w:rPr>
          <w:rFonts w:ascii="Arial" w:hAnsi="Arial" w:cs="Arial"/>
          <w:sz w:val="20"/>
        </w:rPr>
        <w:t>:</w:t>
      </w:r>
    </w:p>
    <w:p w:rsidR="00911A77" w:rsidRDefault="00911A77" w:rsidP="00911A77">
      <w:pPr>
        <w:pStyle w:val="Textoindependiente2"/>
        <w:ind w:left="709"/>
        <w:rPr>
          <w:rFonts w:ascii="Segoe UI Symbol" w:eastAsia="MS Gothic" w:hAnsi="Segoe UI Symbol" w:cs="Segoe UI Symbol"/>
          <w:sz w:val="20"/>
        </w:rPr>
      </w:pPr>
    </w:p>
    <w:p w:rsidR="00911A77" w:rsidRDefault="00911A77" w:rsidP="00911A77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sz w:val="32"/>
          <w:szCs w:val="32"/>
          <w:vertAlign w:val="superscript"/>
        </w:rPr>
      </w:pPr>
      <w:r>
        <w:rPr>
          <w:rFonts w:ascii="Arial" w:hAnsi="Arial" w:cs="Arial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18.8pt;height:21.3pt" o:ole="">
            <v:imagedata r:id="rId8" o:title=""/>
          </v:shape>
          <w:control r:id="rId9" w:name="CheckBox153" w:shapeid="_x0000_i1031"/>
        </w:object>
      </w:r>
      <w:r w:rsidRPr="006C3A19">
        <w:rPr>
          <w:rFonts w:ascii="Arial" w:hAnsi="Arial" w:cs="Arial"/>
        </w:rPr>
        <w:t xml:space="preserve"> </w:t>
      </w:r>
      <w:r w:rsidRPr="009B731B">
        <w:rPr>
          <w:rFonts w:ascii="Arial" w:hAnsi="Arial" w:cs="Arial"/>
          <w:sz w:val="28"/>
          <w:szCs w:val="28"/>
          <w:vertAlign w:val="superscript"/>
        </w:rPr>
        <w:t>Temps de resposta superior a 5 dies laborables.</w:t>
      </w:r>
      <w:r w:rsidRPr="006C3A19">
        <w:rPr>
          <w:rFonts w:ascii="Arial" w:hAnsi="Arial" w:cs="Arial"/>
          <w:sz w:val="32"/>
          <w:vertAlign w:val="superscript"/>
        </w:rPr>
        <w:t xml:space="preserve"> </w:t>
      </w:r>
    </w:p>
    <w:p w:rsidR="00911A77" w:rsidRPr="00E31228" w:rsidRDefault="00911A77" w:rsidP="00911A77">
      <w:pPr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object w:dxaOrig="225" w:dyaOrig="225">
          <v:shape id="_x0000_i1033" type="#_x0000_t75" style="width:18.8pt;height:21.3pt" o:ole="">
            <v:imagedata r:id="rId8" o:title=""/>
          </v:shape>
          <w:control r:id="rId10" w:name="CheckBox111" w:shapeid="_x0000_i1033"/>
        </w:object>
      </w:r>
      <w:r w:rsidRPr="006E1E9D">
        <w:rPr>
          <w:rFonts w:ascii="Arial" w:hAnsi="Arial" w:cs="Arial"/>
        </w:rPr>
        <w:t xml:space="preserve"> </w:t>
      </w:r>
      <w:r w:rsidR="00805AF3" w:rsidRPr="009B731B">
        <w:rPr>
          <w:rFonts w:ascii="Arial" w:hAnsi="Arial" w:cs="Arial"/>
          <w:sz w:val="28"/>
          <w:szCs w:val="28"/>
          <w:vertAlign w:val="superscript"/>
        </w:rPr>
        <w:t>Temps de resposta inferior o igual a 5 dies laborables.</w:t>
      </w:r>
      <w:r w:rsidRPr="006C3A19">
        <w:rPr>
          <w:rFonts w:ascii="Arial" w:hAnsi="Arial" w:cs="Arial"/>
          <w:sz w:val="32"/>
          <w:szCs w:val="32"/>
          <w:vertAlign w:val="superscript"/>
        </w:rPr>
        <w:t xml:space="preserve"> </w:t>
      </w:r>
    </w:p>
    <w:p w:rsidR="00911A77" w:rsidRPr="00E31228" w:rsidRDefault="00911A77" w:rsidP="00911A77">
      <w:pPr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object w:dxaOrig="225" w:dyaOrig="225">
          <v:shape id="_x0000_i1035" type="#_x0000_t75" style="width:18.8pt;height:21.3pt" o:ole="">
            <v:imagedata r:id="rId8" o:title=""/>
          </v:shape>
          <w:control r:id="rId11" w:name="CheckBox121" w:shapeid="_x0000_i1035"/>
        </w:object>
      </w:r>
      <w:r w:rsidRPr="006E1E9D">
        <w:rPr>
          <w:rFonts w:ascii="Arial" w:hAnsi="Arial" w:cs="Arial"/>
        </w:rPr>
        <w:t xml:space="preserve"> </w:t>
      </w:r>
      <w:r w:rsidR="00805AF3" w:rsidRPr="009B731B">
        <w:rPr>
          <w:rFonts w:ascii="Arial" w:hAnsi="Arial" w:cs="Arial"/>
          <w:sz w:val="28"/>
          <w:szCs w:val="28"/>
          <w:vertAlign w:val="superscript"/>
        </w:rPr>
        <w:t>Temps de resposta inferior o igual a dos dies laborables.</w:t>
      </w:r>
      <w:r w:rsidRPr="006C3A19">
        <w:rPr>
          <w:rFonts w:ascii="Arial" w:hAnsi="Arial" w:cs="Arial"/>
          <w:sz w:val="32"/>
          <w:vertAlign w:val="superscript"/>
        </w:rPr>
        <w:t xml:space="preserve"> </w:t>
      </w:r>
    </w:p>
    <w:p w:rsidR="00911A77" w:rsidRDefault="00911A77" w:rsidP="00911A77">
      <w:pPr>
        <w:pStyle w:val="Textoindependiente2"/>
        <w:ind w:left="709"/>
        <w:rPr>
          <w:rFonts w:ascii="Arial" w:hAnsi="Arial" w:cs="Arial"/>
        </w:rPr>
      </w:pPr>
    </w:p>
    <w:p w:rsidR="000D4E57" w:rsidRPr="00653A2B" w:rsidRDefault="000D4E57" w:rsidP="002705EE">
      <w:pPr>
        <w:pStyle w:val="Prrafodelista"/>
        <w:tabs>
          <w:tab w:val="left" w:pos="-1440"/>
        </w:tabs>
        <w:spacing w:after="200" w:line="276" w:lineRule="auto"/>
        <w:ind w:left="360"/>
        <w:contextualSpacing/>
        <w:jc w:val="both"/>
        <w:rPr>
          <w:rFonts w:ascii="Arial" w:hAnsi="Arial" w:cs="Arial"/>
          <w:b/>
          <w:bCs/>
          <w:u w:val="single"/>
        </w:rPr>
      </w:pPr>
    </w:p>
    <w:p w:rsidR="008217DA" w:rsidRPr="00653A2B" w:rsidRDefault="002705EE" w:rsidP="00D15703">
      <w:pPr>
        <w:pStyle w:val="Prrafodelista"/>
        <w:tabs>
          <w:tab w:val="left" w:pos="-1440"/>
        </w:tabs>
        <w:spacing w:after="200" w:line="276" w:lineRule="auto"/>
        <w:ind w:left="360"/>
        <w:contextualSpacing/>
        <w:jc w:val="both"/>
        <w:rPr>
          <w:rFonts w:ascii="Arial" w:hAnsi="Arial" w:cs="Arial"/>
          <w:i/>
          <w:iCs/>
        </w:rPr>
      </w:pPr>
      <w:r w:rsidRPr="00653A2B">
        <w:rPr>
          <w:rFonts w:ascii="Arial" w:hAnsi="Arial" w:cs="Arial"/>
          <w:bCs/>
          <w:i/>
          <w:iCs/>
        </w:rPr>
        <w:t>(</w:t>
      </w:r>
      <w:r w:rsidR="006A0E43" w:rsidRPr="00653A2B">
        <w:rPr>
          <w:rFonts w:ascii="Arial" w:hAnsi="Arial" w:cs="Arial"/>
          <w:bCs/>
          <w:i/>
          <w:iCs/>
        </w:rPr>
        <w:t>S</w:t>
      </w:r>
      <w:r w:rsidRPr="00653A2B">
        <w:rPr>
          <w:rFonts w:ascii="Arial" w:hAnsi="Arial" w:cs="Arial"/>
          <w:bCs/>
          <w:i/>
          <w:iCs/>
        </w:rPr>
        <w:t xml:space="preserve">ignatura </w:t>
      </w:r>
      <w:r w:rsidR="00805AF3">
        <w:rPr>
          <w:rFonts w:ascii="Arial" w:hAnsi="Arial" w:cs="Arial"/>
          <w:bCs/>
          <w:i/>
          <w:iCs/>
        </w:rPr>
        <w:t>electrònica</w:t>
      </w:r>
      <w:r w:rsidRPr="00653A2B">
        <w:rPr>
          <w:rFonts w:ascii="Arial" w:hAnsi="Arial" w:cs="Arial"/>
          <w:bCs/>
          <w:i/>
          <w:iCs/>
        </w:rPr>
        <w:t xml:space="preserve">) </w:t>
      </w:r>
    </w:p>
    <w:sectPr w:rsidR="008217DA" w:rsidRPr="00653A2B" w:rsidSect="00AA2A23"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2875" w:right="991" w:bottom="1276" w:left="1985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1A77" w:rsidRDefault="00911A77">
      <w:r>
        <w:separator/>
      </w:r>
    </w:p>
  </w:endnote>
  <w:endnote w:type="continuationSeparator" w:id="0">
    <w:p w:rsidR="00911A77" w:rsidRDefault="00911A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IDFont+F4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-BoldTwo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1A77" w:rsidRDefault="00911A77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911A77" w:rsidRDefault="00911A77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1A77" w:rsidRDefault="00911A77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E44B7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911A77" w:rsidRDefault="00911A77" w:rsidP="00671AF1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1A77" w:rsidRDefault="00911A77">
    <w:pPr>
      <w:pStyle w:val="peudepginainformacions"/>
      <w:rPr>
        <w:b/>
      </w:rPr>
    </w:pPr>
    <w:r>
      <w:t>SERVEI DE COMPRES I CONTRACTACIONS</w:t>
    </w:r>
  </w:p>
  <w:p w:rsidR="00911A77" w:rsidRDefault="00911A77">
    <w:pPr>
      <w:pStyle w:val="peudepginainformacions"/>
    </w:pPr>
    <w:r>
      <w:t>El Carreró, 13. 08301 Mataró</w:t>
    </w:r>
  </w:p>
  <w:p w:rsidR="00911A77" w:rsidRDefault="00911A77">
    <w:pPr>
      <w:pStyle w:val="peudepginainformacions"/>
    </w:pPr>
    <w:r>
      <w:t>93 758 22 04 – contractacions@ajmataro.cat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1A77" w:rsidRDefault="00911A77">
      <w:r>
        <w:separator/>
      </w:r>
    </w:p>
  </w:footnote>
  <w:footnote w:type="continuationSeparator" w:id="0">
    <w:p w:rsidR="00911A77" w:rsidRDefault="00911A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1A77" w:rsidRDefault="006E44B7">
    <w:pPr>
      <w:pStyle w:val="Encabezado"/>
    </w:pPr>
    <w:r>
      <w:rPr>
        <w:noProof/>
      </w:rPr>
      <w:pict>
        <v:line id="_x0000_s6148" style="position:absolute;z-index:251660288;visibility:visible;mso-wrap-style:square;mso-width-percent:0;mso-height-percent:0;mso-wrap-distance-left:9pt;mso-wrap-distance-top:0;mso-wrap-distance-right:9pt;mso-wrap-distance-bottom:0;mso-position-horizontal-relative:page;mso-position-vertical-relative:page;mso-width-percent:0;mso-height-percent:0;mso-width-relative:page;mso-height-relative:page" from="52.35pt,155.7pt" to="590.95pt,15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" o:allowincell="f" strokeweight="6.7pt">
          <w10:wrap anchorx="page" anchory="page"/>
        </v:line>
      </w:pict>
    </w:r>
    <w:r w:rsidR="00911A77"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0" b="0"/>
          <wp:wrapNone/>
          <wp:docPr id="41" name="Imagen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1A77" w:rsidRDefault="006E44B7">
    <w:pPr>
      <w:pStyle w:val="Encabezado"/>
    </w:pPr>
    <w:r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6146" type="#_x0000_t202" style="position:absolute;margin-left:40.35pt;margin-top:149.4pt;width:107.25pt;height:22.6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" o:allowincell="f" filled="f" stroked="f">
          <v:textbox inset="0,0,0,0">
            <w:txbxContent>
              <w:p w:rsidR="00911A77" w:rsidRDefault="00911A77">
                <w:pPr>
                  <w:pStyle w:val="Logotip"/>
                  <w:rPr>
                    <w:sz w:val="20"/>
                    <w:lang w:val="es-ES_tradnl"/>
                  </w:rPr>
                </w:pPr>
                <w:proofErr w:type="spellStart"/>
                <w:r>
                  <w:rPr>
                    <w:sz w:val="20"/>
                    <w:lang w:val="es-ES_tradnl"/>
                  </w:rPr>
                  <w:t>Ajuntament</w:t>
                </w:r>
                <w:proofErr w:type="spellEnd"/>
                <w:r>
                  <w:rPr>
                    <w:sz w:val="20"/>
                    <w:lang w:val="es-ES_tradnl"/>
                  </w:rPr>
                  <w:t xml:space="preserve"> de Mataró</w:t>
                </w:r>
              </w:p>
            </w:txbxContent>
          </v:textbox>
          <w10:wrap anchorx="page" anchory="page"/>
        </v:shape>
      </w:pict>
    </w:r>
    <w:r>
      <w:rPr>
        <w:noProof/>
        <w:sz w:val="20"/>
      </w:rPr>
      <w:pict>
        <v:line id="Line 1" o:spid="_x0000_s6145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" o:allowincell="f" strokeweight="6.7pt">
          <w10:wrap anchorx="page" anchory="page"/>
        </v:line>
      </w:pict>
    </w:r>
    <w:r w:rsidR="00911A77">
      <w:rPr>
        <w:noProof/>
        <w:sz w:val="20"/>
      </w:rPr>
      <w:drawing>
        <wp:anchor distT="0" distB="0" distL="114300" distR="114300" simplePos="0" relativeHeight="251657216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0" b="0"/>
          <wp:wrapNone/>
          <wp:docPr id="42" name="Imagen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2" w15:restartNumberingAfterBreak="0">
    <w:nsid w:val="18120F92"/>
    <w:multiLevelType w:val="multilevel"/>
    <w:tmpl w:val="1AFA275E"/>
    <w:lvl w:ilvl="0">
      <w:start w:val="1"/>
      <w:numFmt w:val="decimal"/>
      <w:lvlText w:val="%1."/>
      <w:lvlJc w:val="left"/>
      <w:pPr>
        <w:ind w:left="619" w:hanging="336"/>
      </w:pPr>
      <w:rPr>
        <w:rFonts w:ascii="Microsoft Sans Serif" w:eastAsia="Microsoft Sans Serif" w:hAnsi="Microsoft Sans Serif" w:cs="Microsoft Sans Serif" w:hint="default"/>
        <w:w w:val="100"/>
        <w:sz w:val="24"/>
        <w:szCs w:val="24"/>
        <w:u w:val="thick" w:color="000000"/>
        <w:shd w:val="clear" w:color="auto" w:fill="C1C1C1"/>
        <w:lang w:val="ca-ES" w:eastAsia="en-US" w:bidi="ar-SA"/>
      </w:rPr>
    </w:lvl>
    <w:lvl w:ilvl="1">
      <w:start w:val="1"/>
      <w:numFmt w:val="decimal"/>
      <w:lvlText w:val="%1.%2."/>
      <w:lvlJc w:val="left"/>
      <w:pPr>
        <w:ind w:left="724" w:hanging="442"/>
      </w:pPr>
      <w:rPr>
        <w:rFonts w:ascii="Microsoft Sans Serif" w:eastAsia="Microsoft Sans Serif" w:hAnsi="Microsoft Sans Serif" w:cs="Microsoft Sans Serif" w:hint="default"/>
        <w:spacing w:val="-1"/>
        <w:w w:val="99"/>
        <w:sz w:val="20"/>
        <w:szCs w:val="20"/>
        <w:shd w:val="clear" w:color="auto" w:fill="C1C1C1"/>
        <w:lang w:val="ca-ES" w:eastAsia="en-US" w:bidi="ar-SA"/>
      </w:rPr>
    </w:lvl>
    <w:lvl w:ilvl="2">
      <w:start w:val="2"/>
      <w:numFmt w:val="lowerLetter"/>
      <w:lvlText w:val="%1.%2.%3)"/>
      <w:lvlJc w:val="left"/>
      <w:pPr>
        <w:ind w:left="847" w:hanging="564"/>
      </w:pPr>
      <w:rPr>
        <w:rFonts w:ascii="Microsoft Sans Serif" w:eastAsia="Microsoft Sans Serif" w:hAnsi="Microsoft Sans Serif" w:cs="Microsoft Sans Serif" w:hint="default"/>
        <w:spacing w:val="-1"/>
        <w:w w:val="99"/>
        <w:sz w:val="20"/>
        <w:szCs w:val="20"/>
        <w:lang w:val="ca-ES" w:eastAsia="en-US" w:bidi="ar-SA"/>
      </w:rPr>
    </w:lvl>
    <w:lvl w:ilvl="3">
      <w:numFmt w:val="bullet"/>
      <w:lvlText w:val="•"/>
      <w:lvlJc w:val="left"/>
      <w:pPr>
        <w:ind w:left="840" w:hanging="564"/>
      </w:pPr>
      <w:rPr>
        <w:rFonts w:hint="default"/>
        <w:lang w:val="ca-ES" w:eastAsia="en-US" w:bidi="ar-SA"/>
      </w:rPr>
    </w:lvl>
    <w:lvl w:ilvl="4">
      <w:numFmt w:val="bullet"/>
      <w:lvlText w:val="•"/>
      <w:lvlJc w:val="left"/>
      <w:pPr>
        <w:ind w:left="2068" w:hanging="564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3297" w:hanging="564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4525" w:hanging="564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5754" w:hanging="564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6982" w:hanging="564"/>
      </w:pPr>
      <w:rPr>
        <w:rFonts w:hint="default"/>
        <w:lang w:val="ca-ES" w:eastAsia="en-US" w:bidi="ar-SA"/>
      </w:rPr>
    </w:lvl>
  </w:abstractNum>
  <w:abstractNum w:abstractNumId="3" w15:restartNumberingAfterBreak="0">
    <w:nsid w:val="1AE75236"/>
    <w:multiLevelType w:val="hybridMultilevel"/>
    <w:tmpl w:val="57A495F6"/>
    <w:lvl w:ilvl="0" w:tplc="8BE691BC">
      <w:numFmt w:val="bullet"/>
      <w:lvlText w:val="•"/>
      <w:lvlJc w:val="left"/>
      <w:pPr>
        <w:ind w:left="710" w:hanging="286"/>
      </w:pPr>
      <w:rPr>
        <w:rFonts w:ascii="Lucida Sans Unicode" w:eastAsia="Lucida Sans Unicode" w:hAnsi="Lucida Sans Unicode" w:cs="Lucida Sans Unicode" w:hint="default"/>
        <w:w w:val="72"/>
        <w:sz w:val="20"/>
        <w:szCs w:val="20"/>
        <w:lang w:val="ca-ES" w:eastAsia="en-US" w:bidi="ar-SA"/>
      </w:rPr>
    </w:lvl>
    <w:lvl w:ilvl="1" w:tplc="3D763FC6">
      <w:numFmt w:val="bullet"/>
      <w:lvlText w:val="-"/>
      <w:lvlJc w:val="left"/>
      <w:pPr>
        <w:ind w:left="991" w:hanging="425"/>
      </w:pPr>
      <w:rPr>
        <w:rFonts w:ascii="Times New Roman" w:eastAsia="Times New Roman" w:hAnsi="Times New Roman" w:cs="Times New Roman" w:hint="default"/>
        <w:w w:val="97"/>
        <w:sz w:val="20"/>
        <w:szCs w:val="20"/>
        <w:lang w:val="ca-ES" w:eastAsia="en-US" w:bidi="ar-SA"/>
      </w:rPr>
    </w:lvl>
    <w:lvl w:ilvl="2" w:tplc="F6D25AD8">
      <w:numFmt w:val="bullet"/>
      <w:lvlText w:val="•"/>
      <w:lvlJc w:val="left"/>
      <w:pPr>
        <w:ind w:left="1937" w:hanging="425"/>
      </w:pPr>
      <w:rPr>
        <w:rFonts w:hint="default"/>
        <w:lang w:val="ca-ES" w:eastAsia="en-US" w:bidi="ar-SA"/>
      </w:rPr>
    </w:lvl>
    <w:lvl w:ilvl="3" w:tplc="69764DBA">
      <w:numFmt w:val="bullet"/>
      <w:lvlText w:val="•"/>
      <w:lvlJc w:val="left"/>
      <w:pPr>
        <w:ind w:left="2875" w:hanging="425"/>
      </w:pPr>
      <w:rPr>
        <w:rFonts w:hint="default"/>
        <w:lang w:val="ca-ES" w:eastAsia="en-US" w:bidi="ar-SA"/>
      </w:rPr>
    </w:lvl>
    <w:lvl w:ilvl="4" w:tplc="4B8C87D2">
      <w:numFmt w:val="bullet"/>
      <w:lvlText w:val="•"/>
      <w:lvlJc w:val="left"/>
      <w:pPr>
        <w:ind w:left="3813" w:hanging="425"/>
      </w:pPr>
      <w:rPr>
        <w:rFonts w:hint="default"/>
        <w:lang w:val="ca-ES" w:eastAsia="en-US" w:bidi="ar-SA"/>
      </w:rPr>
    </w:lvl>
    <w:lvl w:ilvl="5" w:tplc="FC2CBD7E">
      <w:numFmt w:val="bullet"/>
      <w:lvlText w:val="•"/>
      <w:lvlJc w:val="left"/>
      <w:pPr>
        <w:ind w:left="4751" w:hanging="425"/>
      </w:pPr>
      <w:rPr>
        <w:rFonts w:hint="default"/>
        <w:lang w:val="ca-ES" w:eastAsia="en-US" w:bidi="ar-SA"/>
      </w:rPr>
    </w:lvl>
    <w:lvl w:ilvl="6" w:tplc="12DCD150">
      <w:numFmt w:val="bullet"/>
      <w:lvlText w:val="•"/>
      <w:lvlJc w:val="left"/>
      <w:pPr>
        <w:ind w:left="5688" w:hanging="425"/>
      </w:pPr>
      <w:rPr>
        <w:rFonts w:hint="default"/>
        <w:lang w:val="ca-ES" w:eastAsia="en-US" w:bidi="ar-SA"/>
      </w:rPr>
    </w:lvl>
    <w:lvl w:ilvl="7" w:tplc="8F54F492">
      <w:numFmt w:val="bullet"/>
      <w:lvlText w:val="•"/>
      <w:lvlJc w:val="left"/>
      <w:pPr>
        <w:ind w:left="6626" w:hanging="425"/>
      </w:pPr>
      <w:rPr>
        <w:rFonts w:hint="default"/>
        <w:lang w:val="ca-ES" w:eastAsia="en-US" w:bidi="ar-SA"/>
      </w:rPr>
    </w:lvl>
    <w:lvl w:ilvl="8" w:tplc="06A66A3A">
      <w:numFmt w:val="bullet"/>
      <w:lvlText w:val="•"/>
      <w:lvlJc w:val="left"/>
      <w:pPr>
        <w:ind w:left="7564" w:hanging="425"/>
      </w:pPr>
      <w:rPr>
        <w:rFonts w:hint="default"/>
        <w:lang w:val="ca-ES" w:eastAsia="en-US" w:bidi="ar-SA"/>
      </w:rPr>
    </w:lvl>
  </w:abstractNum>
  <w:abstractNum w:abstractNumId="4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6" w15:restartNumberingAfterBreak="0">
    <w:nsid w:val="27046EC9"/>
    <w:multiLevelType w:val="hybridMultilevel"/>
    <w:tmpl w:val="E61C69C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8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4A1E0C"/>
    <w:multiLevelType w:val="hybridMultilevel"/>
    <w:tmpl w:val="5ABEC808"/>
    <w:lvl w:ilvl="0" w:tplc="0403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0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1" w15:restartNumberingAfterBreak="0">
    <w:nsid w:val="419A04D6"/>
    <w:multiLevelType w:val="hybridMultilevel"/>
    <w:tmpl w:val="5F06C5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D42A23"/>
    <w:multiLevelType w:val="hybridMultilevel"/>
    <w:tmpl w:val="E7509AF2"/>
    <w:lvl w:ilvl="0" w:tplc="0C0A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42378A1"/>
    <w:multiLevelType w:val="hybridMultilevel"/>
    <w:tmpl w:val="14766ABE"/>
    <w:lvl w:ilvl="0" w:tplc="0403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7" w15:restartNumberingAfterBreak="0">
    <w:nsid w:val="55A27C4F"/>
    <w:multiLevelType w:val="hybridMultilevel"/>
    <w:tmpl w:val="55DC5076"/>
    <w:lvl w:ilvl="0" w:tplc="1400C520">
      <w:numFmt w:val="bullet"/>
      <w:lvlText w:val="•"/>
      <w:lvlJc w:val="left"/>
      <w:pPr>
        <w:ind w:left="566" w:hanging="284"/>
      </w:pPr>
      <w:rPr>
        <w:rFonts w:ascii="Lucida Sans Unicode" w:eastAsia="Lucida Sans Unicode" w:hAnsi="Lucida Sans Unicode" w:cs="Lucida Sans Unicode" w:hint="default"/>
        <w:w w:val="72"/>
        <w:sz w:val="20"/>
        <w:szCs w:val="20"/>
        <w:lang w:val="ca-ES" w:eastAsia="en-US" w:bidi="ar-SA"/>
      </w:rPr>
    </w:lvl>
    <w:lvl w:ilvl="1" w:tplc="D7846C16">
      <w:numFmt w:val="bullet"/>
      <w:lvlText w:val="•"/>
      <w:lvlJc w:val="left"/>
      <w:pPr>
        <w:ind w:left="1448" w:hanging="284"/>
      </w:pPr>
      <w:rPr>
        <w:rFonts w:hint="default"/>
        <w:lang w:val="ca-ES" w:eastAsia="en-US" w:bidi="ar-SA"/>
      </w:rPr>
    </w:lvl>
    <w:lvl w:ilvl="2" w:tplc="F6301030">
      <w:numFmt w:val="bullet"/>
      <w:lvlText w:val="•"/>
      <w:lvlJc w:val="left"/>
      <w:pPr>
        <w:ind w:left="2336" w:hanging="284"/>
      </w:pPr>
      <w:rPr>
        <w:rFonts w:hint="default"/>
        <w:lang w:val="ca-ES" w:eastAsia="en-US" w:bidi="ar-SA"/>
      </w:rPr>
    </w:lvl>
    <w:lvl w:ilvl="3" w:tplc="4D9251EE">
      <w:numFmt w:val="bullet"/>
      <w:lvlText w:val="•"/>
      <w:lvlJc w:val="left"/>
      <w:pPr>
        <w:ind w:left="3224" w:hanging="284"/>
      </w:pPr>
      <w:rPr>
        <w:rFonts w:hint="default"/>
        <w:lang w:val="ca-ES" w:eastAsia="en-US" w:bidi="ar-SA"/>
      </w:rPr>
    </w:lvl>
    <w:lvl w:ilvl="4" w:tplc="66949D7A">
      <w:numFmt w:val="bullet"/>
      <w:lvlText w:val="•"/>
      <w:lvlJc w:val="left"/>
      <w:pPr>
        <w:ind w:left="4112" w:hanging="284"/>
      </w:pPr>
      <w:rPr>
        <w:rFonts w:hint="default"/>
        <w:lang w:val="ca-ES" w:eastAsia="en-US" w:bidi="ar-SA"/>
      </w:rPr>
    </w:lvl>
    <w:lvl w:ilvl="5" w:tplc="E6E81514">
      <w:numFmt w:val="bullet"/>
      <w:lvlText w:val="•"/>
      <w:lvlJc w:val="left"/>
      <w:pPr>
        <w:ind w:left="5000" w:hanging="284"/>
      </w:pPr>
      <w:rPr>
        <w:rFonts w:hint="default"/>
        <w:lang w:val="ca-ES" w:eastAsia="en-US" w:bidi="ar-SA"/>
      </w:rPr>
    </w:lvl>
    <w:lvl w:ilvl="6" w:tplc="EFEA773E">
      <w:numFmt w:val="bullet"/>
      <w:lvlText w:val="•"/>
      <w:lvlJc w:val="left"/>
      <w:pPr>
        <w:ind w:left="5888" w:hanging="284"/>
      </w:pPr>
      <w:rPr>
        <w:rFonts w:hint="default"/>
        <w:lang w:val="ca-ES" w:eastAsia="en-US" w:bidi="ar-SA"/>
      </w:rPr>
    </w:lvl>
    <w:lvl w:ilvl="7" w:tplc="0958C9BE">
      <w:numFmt w:val="bullet"/>
      <w:lvlText w:val="•"/>
      <w:lvlJc w:val="left"/>
      <w:pPr>
        <w:ind w:left="6776" w:hanging="284"/>
      </w:pPr>
      <w:rPr>
        <w:rFonts w:hint="default"/>
        <w:lang w:val="ca-ES" w:eastAsia="en-US" w:bidi="ar-SA"/>
      </w:rPr>
    </w:lvl>
    <w:lvl w:ilvl="8" w:tplc="382EC042">
      <w:numFmt w:val="bullet"/>
      <w:lvlText w:val="•"/>
      <w:lvlJc w:val="left"/>
      <w:pPr>
        <w:ind w:left="7664" w:hanging="284"/>
      </w:pPr>
      <w:rPr>
        <w:rFonts w:hint="default"/>
        <w:lang w:val="ca-ES" w:eastAsia="en-US" w:bidi="ar-SA"/>
      </w:rPr>
    </w:lvl>
  </w:abstractNum>
  <w:abstractNum w:abstractNumId="18" w15:restartNumberingAfterBreak="0">
    <w:nsid w:val="5BBE5EB9"/>
    <w:multiLevelType w:val="multilevel"/>
    <w:tmpl w:val="6494D7AA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5FE35FBE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140629"/>
    <w:multiLevelType w:val="hybridMultilevel"/>
    <w:tmpl w:val="FF2E3808"/>
    <w:lvl w:ilvl="0" w:tplc="029EDDA6">
      <w:start w:val="1"/>
      <w:numFmt w:val="decimal"/>
      <w:lvlText w:val="%1-"/>
      <w:lvlJc w:val="left"/>
      <w:pPr>
        <w:ind w:left="36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2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760C002A"/>
    <w:multiLevelType w:val="hybridMultilevel"/>
    <w:tmpl w:val="41F6E736"/>
    <w:lvl w:ilvl="0" w:tplc="DDACBFD8">
      <w:start w:val="3"/>
      <w:numFmt w:val="upperLetter"/>
      <w:lvlText w:val="%1)"/>
      <w:lvlJc w:val="left"/>
      <w:pPr>
        <w:ind w:left="720" w:hanging="360"/>
      </w:pPr>
      <w:rPr>
        <w:rFonts w:ascii="CIDFont+F4" w:hAnsi="CIDFont+F4" w:cs="CIDFont+F4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</w:num>
  <w:num w:numId="5">
    <w:abstractNumId w:val="25"/>
  </w:num>
  <w:num w:numId="6">
    <w:abstractNumId w:val="10"/>
  </w:num>
  <w:num w:numId="7">
    <w:abstractNumId w:val="1"/>
  </w:num>
  <w:num w:numId="8">
    <w:abstractNumId w:val="7"/>
  </w:num>
  <w:num w:numId="9">
    <w:abstractNumId w:val="24"/>
  </w:num>
  <w:num w:numId="10">
    <w:abstractNumId w:val="8"/>
  </w:num>
  <w:num w:numId="11">
    <w:abstractNumId w:val="15"/>
  </w:num>
  <w:num w:numId="12">
    <w:abstractNumId w:val="20"/>
  </w:num>
  <w:num w:numId="13">
    <w:abstractNumId w:val="5"/>
  </w:num>
  <w:num w:numId="14">
    <w:abstractNumId w:val="13"/>
  </w:num>
  <w:num w:numId="15">
    <w:abstractNumId w:val="19"/>
  </w:num>
  <w:num w:numId="16">
    <w:abstractNumId w:val="11"/>
  </w:num>
  <w:num w:numId="17">
    <w:abstractNumId w:val="18"/>
  </w:num>
  <w:num w:numId="18">
    <w:abstractNumId w:val="16"/>
  </w:num>
  <w:num w:numId="1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</w:num>
  <w:num w:numId="21">
    <w:abstractNumId w:val="12"/>
  </w:num>
  <w:num w:numId="22">
    <w:abstractNumId w:val="23"/>
  </w:num>
  <w:num w:numId="23">
    <w:abstractNumId w:val="3"/>
  </w:num>
  <w:num w:numId="24">
    <w:abstractNumId w:val="17"/>
  </w:num>
  <w:num w:numId="25">
    <w:abstractNumId w:val="2"/>
  </w:num>
  <w:num w:numId="26">
    <w:abstractNumId w:val="9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6150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</w:compat>
  <w:rsids>
    <w:rsidRoot w:val="00541943"/>
    <w:rsid w:val="00001220"/>
    <w:rsid w:val="0001561E"/>
    <w:rsid w:val="00015659"/>
    <w:rsid w:val="000170B0"/>
    <w:rsid w:val="00017965"/>
    <w:rsid w:val="00017E42"/>
    <w:rsid w:val="00021581"/>
    <w:rsid w:val="00024BA1"/>
    <w:rsid w:val="000279E9"/>
    <w:rsid w:val="00032A44"/>
    <w:rsid w:val="00035CD3"/>
    <w:rsid w:val="0004078D"/>
    <w:rsid w:val="00050E11"/>
    <w:rsid w:val="0005137E"/>
    <w:rsid w:val="00053085"/>
    <w:rsid w:val="00055B2F"/>
    <w:rsid w:val="00056C96"/>
    <w:rsid w:val="00060119"/>
    <w:rsid w:val="00060F8C"/>
    <w:rsid w:val="0006403A"/>
    <w:rsid w:val="000647DA"/>
    <w:rsid w:val="000701E8"/>
    <w:rsid w:val="00070A95"/>
    <w:rsid w:val="00086E94"/>
    <w:rsid w:val="00086FCB"/>
    <w:rsid w:val="000917A5"/>
    <w:rsid w:val="00093496"/>
    <w:rsid w:val="000936DE"/>
    <w:rsid w:val="000943D5"/>
    <w:rsid w:val="00095CC7"/>
    <w:rsid w:val="00095E6E"/>
    <w:rsid w:val="00097A4E"/>
    <w:rsid w:val="000A3A0B"/>
    <w:rsid w:val="000A4001"/>
    <w:rsid w:val="000B2CE9"/>
    <w:rsid w:val="000B5276"/>
    <w:rsid w:val="000B74C5"/>
    <w:rsid w:val="000C06FA"/>
    <w:rsid w:val="000C5010"/>
    <w:rsid w:val="000D4E57"/>
    <w:rsid w:val="000E0622"/>
    <w:rsid w:val="000E14FB"/>
    <w:rsid w:val="000E36BA"/>
    <w:rsid w:val="000E61B5"/>
    <w:rsid w:val="000E6D6B"/>
    <w:rsid w:val="000E7D37"/>
    <w:rsid w:val="000F0E15"/>
    <w:rsid w:val="000F26C1"/>
    <w:rsid w:val="000F5EB5"/>
    <w:rsid w:val="000F672B"/>
    <w:rsid w:val="000F7338"/>
    <w:rsid w:val="00100634"/>
    <w:rsid w:val="001107ED"/>
    <w:rsid w:val="001130BE"/>
    <w:rsid w:val="001210B8"/>
    <w:rsid w:val="00123809"/>
    <w:rsid w:val="0012513C"/>
    <w:rsid w:val="00125339"/>
    <w:rsid w:val="00125D95"/>
    <w:rsid w:val="00126789"/>
    <w:rsid w:val="00126DA0"/>
    <w:rsid w:val="00130F88"/>
    <w:rsid w:val="001367E9"/>
    <w:rsid w:val="00140E8B"/>
    <w:rsid w:val="00141E0D"/>
    <w:rsid w:val="0014280B"/>
    <w:rsid w:val="00145D22"/>
    <w:rsid w:val="00146401"/>
    <w:rsid w:val="00147A17"/>
    <w:rsid w:val="00150598"/>
    <w:rsid w:val="001518E7"/>
    <w:rsid w:val="00154105"/>
    <w:rsid w:val="00160C41"/>
    <w:rsid w:val="0016357E"/>
    <w:rsid w:val="00176F65"/>
    <w:rsid w:val="00182A14"/>
    <w:rsid w:val="00187FCA"/>
    <w:rsid w:val="0019288C"/>
    <w:rsid w:val="001A05FB"/>
    <w:rsid w:val="001A7A3B"/>
    <w:rsid w:val="001A7E59"/>
    <w:rsid w:val="001B0D6E"/>
    <w:rsid w:val="001C3077"/>
    <w:rsid w:val="001D053B"/>
    <w:rsid w:val="001D0745"/>
    <w:rsid w:val="001D1AA2"/>
    <w:rsid w:val="001D4A14"/>
    <w:rsid w:val="001D5663"/>
    <w:rsid w:val="001D7561"/>
    <w:rsid w:val="001D7769"/>
    <w:rsid w:val="001E1B4B"/>
    <w:rsid w:val="001E3430"/>
    <w:rsid w:val="001F134B"/>
    <w:rsid w:val="001F16D4"/>
    <w:rsid w:val="001F3E92"/>
    <w:rsid w:val="001F3F98"/>
    <w:rsid w:val="001F570E"/>
    <w:rsid w:val="001F5B3C"/>
    <w:rsid w:val="001F634C"/>
    <w:rsid w:val="001F6EBB"/>
    <w:rsid w:val="001F7B91"/>
    <w:rsid w:val="0021106A"/>
    <w:rsid w:val="0021115C"/>
    <w:rsid w:val="00212530"/>
    <w:rsid w:val="002164E9"/>
    <w:rsid w:val="00216893"/>
    <w:rsid w:val="002221A7"/>
    <w:rsid w:val="002228A8"/>
    <w:rsid w:val="00226479"/>
    <w:rsid w:val="00231484"/>
    <w:rsid w:val="00233AB3"/>
    <w:rsid w:val="002355D5"/>
    <w:rsid w:val="00235BA4"/>
    <w:rsid w:val="002460A9"/>
    <w:rsid w:val="00246E46"/>
    <w:rsid w:val="00254715"/>
    <w:rsid w:val="0026325A"/>
    <w:rsid w:val="0026684D"/>
    <w:rsid w:val="002705EE"/>
    <w:rsid w:val="002716F1"/>
    <w:rsid w:val="002728F1"/>
    <w:rsid w:val="00276B7D"/>
    <w:rsid w:val="00282A3B"/>
    <w:rsid w:val="0028492F"/>
    <w:rsid w:val="00284F72"/>
    <w:rsid w:val="00285690"/>
    <w:rsid w:val="00290683"/>
    <w:rsid w:val="002A1B13"/>
    <w:rsid w:val="002A3B54"/>
    <w:rsid w:val="002A6B06"/>
    <w:rsid w:val="002A6F36"/>
    <w:rsid w:val="002B1D13"/>
    <w:rsid w:val="002B2AC9"/>
    <w:rsid w:val="002B4AC0"/>
    <w:rsid w:val="002B4FB0"/>
    <w:rsid w:val="002B6920"/>
    <w:rsid w:val="002B6B95"/>
    <w:rsid w:val="002C18AD"/>
    <w:rsid w:val="002C1AA4"/>
    <w:rsid w:val="002C5742"/>
    <w:rsid w:val="002C5D38"/>
    <w:rsid w:val="002D0A2C"/>
    <w:rsid w:val="002D23D9"/>
    <w:rsid w:val="002D59A9"/>
    <w:rsid w:val="002E0063"/>
    <w:rsid w:val="002E3C96"/>
    <w:rsid w:val="002E55C9"/>
    <w:rsid w:val="002E6C2E"/>
    <w:rsid w:val="002F0DDA"/>
    <w:rsid w:val="002F2D05"/>
    <w:rsid w:val="002F5CA6"/>
    <w:rsid w:val="0030274E"/>
    <w:rsid w:val="00303342"/>
    <w:rsid w:val="003053E4"/>
    <w:rsid w:val="00311036"/>
    <w:rsid w:val="00316C33"/>
    <w:rsid w:val="00317F13"/>
    <w:rsid w:val="003224B7"/>
    <w:rsid w:val="00322597"/>
    <w:rsid w:val="003232B3"/>
    <w:rsid w:val="003235F2"/>
    <w:rsid w:val="00323C3A"/>
    <w:rsid w:val="00325DCB"/>
    <w:rsid w:val="00330FEE"/>
    <w:rsid w:val="003366C3"/>
    <w:rsid w:val="00343242"/>
    <w:rsid w:val="003433F2"/>
    <w:rsid w:val="00355907"/>
    <w:rsid w:val="00360BBD"/>
    <w:rsid w:val="00361F57"/>
    <w:rsid w:val="0036500B"/>
    <w:rsid w:val="003653F8"/>
    <w:rsid w:val="0036704B"/>
    <w:rsid w:val="00367E08"/>
    <w:rsid w:val="00371668"/>
    <w:rsid w:val="00375685"/>
    <w:rsid w:val="0037584B"/>
    <w:rsid w:val="003776D6"/>
    <w:rsid w:val="00380CDA"/>
    <w:rsid w:val="00381E6F"/>
    <w:rsid w:val="0038262F"/>
    <w:rsid w:val="00385994"/>
    <w:rsid w:val="00385DA5"/>
    <w:rsid w:val="00386854"/>
    <w:rsid w:val="00390C5E"/>
    <w:rsid w:val="003977FE"/>
    <w:rsid w:val="003A2816"/>
    <w:rsid w:val="003A4F14"/>
    <w:rsid w:val="003A7D58"/>
    <w:rsid w:val="003B5D14"/>
    <w:rsid w:val="003B6C91"/>
    <w:rsid w:val="003C2292"/>
    <w:rsid w:val="003C656C"/>
    <w:rsid w:val="003C6DCB"/>
    <w:rsid w:val="003E3384"/>
    <w:rsid w:val="003E6A3A"/>
    <w:rsid w:val="003F4BA6"/>
    <w:rsid w:val="003F5C09"/>
    <w:rsid w:val="00400FD5"/>
    <w:rsid w:val="0040519B"/>
    <w:rsid w:val="00412918"/>
    <w:rsid w:val="00415565"/>
    <w:rsid w:val="004218BC"/>
    <w:rsid w:val="00425230"/>
    <w:rsid w:val="00425F25"/>
    <w:rsid w:val="00430C23"/>
    <w:rsid w:val="00431CBE"/>
    <w:rsid w:val="004336D8"/>
    <w:rsid w:val="00433C45"/>
    <w:rsid w:val="004350B4"/>
    <w:rsid w:val="00435271"/>
    <w:rsid w:val="00436961"/>
    <w:rsid w:val="004375DE"/>
    <w:rsid w:val="004405C8"/>
    <w:rsid w:val="0044226F"/>
    <w:rsid w:val="00443220"/>
    <w:rsid w:val="00446A59"/>
    <w:rsid w:val="00455180"/>
    <w:rsid w:val="00467B97"/>
    <w:rsid w:val="00470232"/>
    <w:rsid w:val="0047024C"/>
    <w:rsid w:val="004709C4"/>
    <w:rsid w:val="00477188"/>
    <w:rsid w:val="00477712"/>
    <w:rsid w:val="00480B03"/>
    <w:rsid w:val="00482DBA"/>
    <w:rsid w:val="004835FD"/>
    <w:rsid w:val="00484BAC"/>
    <w:rsid w:val="00484FEC"/>
    <w:rsid w:val="00487C84"/>
    <w:rsid w:val="004926C9"/>
    <w:rsid w:val="004931C3"/>
    <w:rsid w:val="0049387A"/>
    <w:rsid w:val="00493A5D"/>
    <w:rsid w:val="004A1C58"/>
    <w:rsid w:val="004A66D0"/>
    <w:rsid w:val="004B2CB2"/>
    <w:rsid w:val="004B2E81"/>
    <w:rsid w:val="004B2F35"/>
    <w:rsid w:val="004B41D1"/>
    <w:rsid w:val="004B4796"/>
    <w:rsid w:val="004B4A41"/>
    <w:rsid w:val="004B61D7"/>
    <w:rsid w:val="004B7062"/>
    <w:rsid w:val="004C21DE"/>
    <w:rsid w:val="004C41E8"/>
    <w:rsid w:val="004D06E8"/>
    <w:rsid w:val="004D3658"/>
    <w:rsid w:val="004E1E90"/>
    <w:rsid w:val="005027AD"/>
    <w:rsid w:val="005117E9"/>
    <w:rsid w:val="00517817"/>
    <w:rsid w:val="00521115"/>
    <w:rsid w:val="005236E7"/>
    <w:rsid w:val="00524AF5"/>
    <w:rsid w:val="00530A00"/>
    <w:rsid w:val="00530E17"/>
    <w:rsid w:val="00532198"/>
    <w:rsid w:val="0053590E"/>
    <w:rsid w:val="005371F7"/>
    <w:rsid w:val="00540511"/>
    <w:rsid w:val="00541943"/>
    <w:rsid w:val="00542AB4"/>
    <w:rsid w:val="005444D8"/>
    <w:rsid w:val="00544EAF"/>
    <w:rsid w:val="00545E73"/>
    <w:rsid w:val="00557AD5"/>
    <w:rsid w:val="00557DC3"/>
    <w:rsid w:val="005659A5"/>
    <w:rsid w:val="00570B31"/>
    <w:rsid w:val="005710B4"/>
    <w:rsid w:val="00581CAF"/>
    <w:rsid w:val="00582FAA"/>
    <w:rsid w:val="0058467A"/>
    <w:rsid w:val="005854FE"/>
    <w:rsid w:val="0058583E"/>
    <w:rsid w:val="005858BC"/>
    <w:rsid w:val="0059016B"/>
    <w:rsid w:val="005904E5"/>
    <w:rsid w:val="005917AA"/>
    <w:rsid w:val="005A45B2"/>
    <w:rsid w:val="005A72EA"/>
    <w:rsid w:val="005B5508"/>
    <w:rsid w:val="005C26F8"/>
    <w:rsid w:val="005C3D64"/>
    <w:rsid w:val="005C7388"/>
    <w:rsid w:val="005C7C2C"/>
    <w:rsid w:val="005D31C3"/>
    <w:rsid w:val="005D61F5"/>
    <w:rsid w:val="005D641E"/>
    <w:rsid w:val="005E0B6C"/>
    <w:rsid w:val="005E7B85"/>
    <w:rsid w:val="005E7E64"/>
    <w:rsid w:val="005F2A80"/>
    <w:rsid w:val="005F5B9C"/>
    <w:rsid w:val="0060167C"/>
    <w:rsid w:val="0060530B"/>
    <w:rsid w:val="00610143"/>
    <w:rsid w:val="006104DE"/>
    <w:rsid w:val="00615D97"/>
    <w:rsid w:val="006162ED"/>
    <w:rsid w:val="00617ADE"/>
    <w:rsid w:val="006226DC"/>
    <w:rsid w:val="00627886"/>
    <w:rsid w:val="006327AB"/>
    <w:rsid w:val="00633AFE"/>
    <w:rsid w:val="0063777E"/>
    <w:rsid w:val="006460F9"/>
    <w:rsid w:val="00651492"/>
    <w:rsid w:val="00653A2B"/>
    <w:rsid w:val="00661AE0"/>
    <w:rsid w:val="006660E9"/>
    <w:rsid w:val="00666375"/>
    <w:rsid w:val="00671711"/>
    <w:rsid w:val="00671AF1"/>
    <w:rsid w:val="00672541"/>
    <w:rsid w:val="006730E3"/>
    <w:rsid w:val="006747D2"/>
    <w:rsid w:val="00676C8C"/>
    <w:rsid w:val="006776F1"/>
    <w:rsid w:val="00680E3D"/>
    <w:rsid w:val="0068375F"/>
    <w:rsid w:val="0068380B"/>
    <w:rsid w:val="006973EA"/>
    <w:rsid w:val="0069755C"/>
    <w:rsid w:val="006A0E43"/>
    <w:rsid w:val="006A229F"/>
    <w:rsid w:val="006A2A69"/>
    <w:rsid w:val="006B1731"/>
    <w:rsid w:val="006B2F9D"/>
    <w:rsid w:val="006B6C5A"/>
    <w:rsid w:val="006B7B97"/>
    <w:rsid w:val="006C1267"/>
    <w:rsid w:val="006C19D1"/>
    <w:rsid w:val="006C2141"/>
    <w:rsid w:val="006C29D7"/>
    <w:rsid w:val="006C430D"/>
    <w:rsid w:val="006C4E60"/>
    <w:rsid w:val="006C5DE5"/>
    <w:rsid w:val="006C7668"/>
    <w:rsid w:val="006D0E1E"/>
    <w:rsid w:val="006D19E6"/>
    <w:rsid w:val="006D2684"/>
    <w:rsid w:val="006D476F"/>
    <w:rsid w:val="006E0891"/>
    <w:rsid w:val="006E2550"/>
    <w:rsid w:val="006E44B7"/>
    <w:rsid w:val="006E66CF"/>
    <w:rsid w:val="006F0A72"/>
    <w:rsid w:val="006F23E3"/>
    <w:rsid w:val="00701EF9"/>
    <w:rsid w:val="00702A81"/>
    <w:rsid w:val="00712279"/>
    <w:rsid w:val="00714B24"/>
    <w:rsid w:val="00717FBC"/>
    <w:rsid w:val="00725AA3"/>
    <w:rsid w:val="00726585"/>
    <w:rsid w:val="0072797A"/>
    <w:rsid w:val="00732558"/>
    <w:rsid w:val="00740946"/>
    <w:rsid w:val="00740E02"/>
    <w:rsid w:val="007413BB"/>
    <w:rsid w:val="00741800"/>
    <w:rsid w:val="0075594D"/>
    <w:rsid w:val="0075759B"/>
    <w:rsid w:val="00757648"/>
    <w:rsid w:val="00761A7F"/>
    <w:rsid w:val="00764C50"/>
    <w:rsid w:val="00765759"/>
    <w:rsid w:val="00775C3C"/>
    <w:rsid w:val="007838BD"/>
    <w:rsid w:val="007859D0"/>
    <w:rsid w:val="00787818"/>
    <w:rsid w:val="00790C3E"/>
    <w:rsid w:val="007960A8"/>
    <w:rsid w:val="007A2549"/>
    <w:rsid w:val="007B24B7"/>
    <w:rsid w:val="007B2A7C"/>
    <w:rsid w:val="007B3C60"/>
    <w:rsid w:val="007B789A"/>
    <w:rsid w:val="007C0988"/>
    <w:rsid w:val="007C290A"/>
    <w:rsid w:val="007C7514"/>
    <w:rsid w:val="007D270C"/>
    <w:rsid w:val="007E453C"/>
    <w:rsid w:val="007F0292"/>
    <w:rsid w:val="007F0B5F"/>
    <w:rsid w:val="007F4C28"/>
    <w:rsid w:val="007F6638"/>
    <w:rsid w:val="007F6F85"/>
    <w:rsid w:val="00801347"/>
    <w:rsid w:val="00805AF3"/>
    <w:rsid w:val="008069E7"/>
    <w:rsid w:val="0081070B"/>
    <w:rsid w:val="0081093C"/>
    <w:rsid w:val="00816CDB"/>
    <w:rsid w:val="008171D2"/>
    <w:rsid w:val="008174B2"/>
    <w:rsid w:val="008179F1"/>
    <w:rsid w:val="0082020C"/>
    <w:rsid w:val="008217DA"/>
    <w:rsid w:val="0082300E"/>
    <w:rsid w:val="0082305C"/>
    <w:rsid w:val="00823BB2"/>
    <w:rsid w:val="00827823"/>
    <w:rsid w:val="00830232"/>
    <w:rsid w:val="008313F3"/>
    <w:rsid w:val="00836412"/>
    <w:rsid w:val="008369DE"/>
    <w:rsid w:val="00841BF5"/>
    <w:rsid w:val="008516CB"/>
    <w:rsid w:val="00851843"/>
    <w:rsid w:val="0085319E"/>
    <w:rsid w:val="00853BEA"/>
    <w:rsid w:val="00854432"/>
    <w:rsid w:val="0085601C"/>
    <w:rsid w:val="00860E70"/>
    <w:rsid w:val="00865E14"/>
    <w:rsid w:val="00870704"/>
    <w:rsid w:val="008713DF"/>
    <w:rsid w:val="00872150"/>
    <w:rsid w:val="008728A4"/>
    <w:rsid w:val="00877B0F"/>
    <w:rsid w:val="00885E09"/>
    <w:rsid w:val="0089041E"/>
    <w:rsid w:val="008A4E9A"/>
    <w:rsid w:val="008B01B1"/>
    <w:rsid w:val="008B0A2A"/>
    <w:rsid w:val="008B3010"/>
    <w:rsid w:val="008B305F"/>
    <w:rsid w:val="008B4B2D"/>
    <w:rsid w:val="008B520C"/>
    <w:rsid w:val="008B6690"/>
    <w:rsid w:val="008B74A4"/>
    <w:rsid w:val="008C02B0"/>
    <w:rsid w:val="008C575B"/>
    <w:rsid w:val="008C5F12"/>
    <w:rsid w:val="008D3212"/>
    <w:rsid w:val="008D3357"/>
    <w:rsid w:val="008E47C9"/>
    <w:rsid w:val="008F1D2D"/>
    <w:rsid w:val="008F3807"/>
    <w:rsid w:val="008F55C1"/>
    <w:rsid w:val="0090271F"/>
    <w:rsid w:val="00903C56"/>
    <w:rsid w:val="009066CE"/>
    <w:rsid w:val="00911A77"/>
    <w:rsid w:val="00911D23"/>
    <w:rsid w:val="00911D6C"/>
    <w:rsid w:val="0091260F"/>
    <w:rsid w:val="00913BA5"/>
    <w:rsid w:val="00921B4D"/>
    <w:rsid w:val="009223AA"/>
    <w:rsid w:val="009247C5"/>
    <w:rsid w:val="00925A58"/>
    <w:rsid w:val="00930A2D"/>
    <w:rsid w:val="00930C99"/>
    <w:rsid w:val="00935857"/>
    <w:rsid w:val="00937D5D"/>
    <w:rsid w:val="009425C6"/>
    <w:rsid w:val="00946633"/>
    <w:rsid w:val="009576E3"/>
    <w:rsid w:val="0096273B"/>
    <w:rsid w:val="0097564F"/>
    <w:rsid w:val="00977609"/>
    <w:rsid w:val="00980EBA"/>
    <w:rsid w:val="00981012"/>
    <w:rsid w:val="00981FCC"/>
    <w:rsid w:val="009825EB"/>
    <w:rsid w:val="00991A3C"/>
    <w:rsid w:val="009933F6"/>
    <w:rsid w:val="00994543"/>
    <w:rsid w:val="009A3FB4"/>
    <w:rsid w:val="009A43A8"/>
    <w:rsid w:val="009B731B"/>
    <w:rsid w:val="009B78A9"/>
    <w:rsid w:val="009C4D8D"/>
    <w:rsid w:val="009D4DFE"/>
    <w:rsid w:val="009D6700"/>
    <w:rsid w:val="009D7694"/>
    <w:rsid w:val="009D77B5"/>
    <w:rsid w:val="009E06C0"/>
    <w:rsid w:val="009E0714"/>
    <w:rsid w:val="009E18DA"/>
    <w:rsid w:val="009E1F1E"/>
    <w:rsid w:val="009E347C"/>
    <w:rsid w:val="009E471D"/>
    <w:rsid w:val="009E4DEF"/>
    <w:rsid w:val="009E75BA"/>
    <w:rsid w:val="009F06E1"/>
    <w:rsid w:val="009F126B"/>
    <w:rsid w:val="009F13F7"/>
    <w:rsid w:val="009F2034"/>
    <w:rsid w:val="009F4D3E"/>
    <w:rsid w:val="009F655D"/>
    <w:rsid w:val="009F77F1"/>
    <w:rsid w:val="00A025CC"/>
    <w:rsid w:val="00A068BA"/>
    <w:rsid w:val="00A10895"/>
    <w:rsid w:val="00A12A10"/>
    <w:rsid w:val="00A17FF1"/>
    <w:rsid w:val="00A250D3"/>
    <w:rsid w:val="00A25EE7"/>
    <w:rsid w:val="00A3193A"/>
    <w:rsid w:val="00A32E01"/>
    <w:rsid w:val="00A3438F"/>
    <w:rsid w:val="00A41B5D"/>
    <w:rsid w:val="00A44F3A"/>
    <w:rsid w:val="00A46DCB"/>
    <w:rsid w:val="00A472A7"/>
    <w:rsid w:val="00A51442"/>
    <w:rsid w:val="00A51616"/>
    <w:rsid w:val="00A520DC"/>
    <w:rsid w:val="00A5765B"/>
    <w:rsid w:val="00A60927"/>
    <w:rsid w:val="00A67AA5"/>
    <w:rsid w:val="00A70201"/>
    <w:rsid w:val="00A7092E"/>
    <w:rsid w:val="00A7114E"/>
    <w:rsid w:val="00A72B9C"/>
    <w:rsid w:val="00A76C32"/>
    <w:rsid w:val="00A80AED"/>
    <w:rsid w:val="00A839E8"/>
    <w:rsid w:val="00A871C0"/>
    <w:rsid w:val="00A91AC3"/>
    <w:rsid w:val="00A9373F"/>
    <w:rsid w:val="00A93D3E"/>
    <w:rsid w:val="00A941F4"/>
    <w:rsid w:val="00AA2A23"/>
    <w:rsid w:val="00AA32ED"/>
    <w:rsid w:val="00AA3810"/>
    <w:rsid w:val="00AA43C9"/>
    <w:rsid w:val="00AA5299"/>
    <w:rsid w:val="00AA700F"/>
    <w:rsid w:val="00AA7F2B"/>
    <w:rsid w:val="00AB5281"/>
    <w:rsid w:val="00AB604B"/>
    <w:rsid w:val="00AC3327"/>
    <w:rsid w:val="00AC348D"/>
    <w:rsid w:val="00AC4CBA"/>
    <w:rsid w:val="00AD0B2D"/>
    <w:rsid w:val="00AE3240"/>
    <w:rsid w:val="00AE5AAD"/>
    <w:rsid w:val="00AF05D9"/>
    <w:rsid w:val="00AF2806"/>
    <w:rsid w:val="00B020E7"/>
    <w:rsid w:val="00B04B03"/>
    <w:rsid w:val="00B071CF"/>
    <w:rsid w:val="00B11ECE"/>
    <w:rsid w:val="00B12DDC"/>
    <w:rsid w:val="00B13962"/>
    <w:rsid w:val="00B155F3"/>
    <w:rsid w:val="00B16611"/>
    <w:rsid w:val="00B200A9"/>
    <w:rsid w:val="00B20AFA"/>
    <w:rsid w:val="00B319B0"/>
    <w:rsid w:val="00B37892"/>
    <w:rsid w:val="00B37B64"/>
    <w:rsid w:val="00B40482"/>
    <w:rsid w:val="00B40FD5"/>
    <w:rsid w:val="00B504D2"/>
    <w:rsid w:val="00B549AA"/>
    <w:rsid w:val="00B57FFA"/>
    <w:rsid w:val="00B64400"/>
    <w:rsid w:val="00B66417"/>
    <w:rsid w:val="00B7441C"/>
    <w:rsid w:val="00B8112A"/>
    <w:rsid w:val="00B82E9C"/>
    <w:rsid w:val="00B836CE"/>
    <w:rsid w:val="00B84AE6"/>
    <w:rsid w:val="00B876A3"/>
    <w:rsid w:val="00B90FFE"/>
    <w:rsid w:val="00B95D78"/>
    <w:rsid w:val="00B96070"/>
    <w:rsid w:val="00B96C79"/>
    <w:rsid w:val="00B9779E"/>
    <w:rsid w:val="00BB2491"/>
    <w:rsid w:val="00BB36F2"/>
    <w:rsid w:val="00BB45E0"/>
    <w:rsid w:val="00BB4783"/>
    <w:rsid w:val="00BB4A9A"/>
    <w:rsid w:val="00BB7E1E"/>
    <w:rsid w:val="00BC19B0"/>
    <w:rsid w:val="00BC36D0"/>
    <w:rsid w:val="00BC3AAD"/>
    <w:rsid w:val="00BC3ECE"/>
    <w:rsid w:val="00BC41CA"/>
    <w:rsid w:val="00BD1062"/>
    <w:rsid w:val="00BD340E"/>
    <w:rsid w:val="00BD69CD"/>
    <w:rsid w:val="00BD73C0"/>
    <w:rsid w:val="00BE192C"/>
    <w:rsid w:val="00BE73AA"/>
    <w:rsid w:val="00BE7B58"/>
    <w:rsid w:val="00C00CF8"/>
    <w:rsid w:val="00C02071"/>
    <w:rsid w:val="00C05327"/>
    <w:rsid w:val="00C06F73"/>
    <w:rsid w:val="00C10677"/>
    <w:rsid w:val="00C11E8B"/>
    <w:rsid w:val="00C176A1"/>
    <w:rsid w:val="00C2215C"/>
    <w:rsid w:val="00C36260"/>
    <w:rsid w:val="00C40C00"/>
    <w:rsid w:val="00C456EE"/>
    <w:rsid w:val="00C45C36"/>
    <w:rsid w:val="00C511E5"/>
    <w:rsid w:val="00C54CA2"/>
    <w:rsid w:val="00C60A42"/>
    <w:rsid w:val="00C651BF"/>
    <w:rsid w:val="00C653B9"/>
    <w:rsid w:val="00C65BD9"/>
    <w:rsid w:val="00C67385"/>
    <w:rsid w:val="00C7011D"/>
    <w:rsid w:val="00C71E6B"/>
    <w:rsid w:val="00C72EEC"/>
    <w:rsid w:val="00C8044A"/>
    <w:rsid w:val="00C8400F"/>
    <w:rsid w:val="00C926C8"/>
    <w:rsid w:val="00C94D5A"/>
    <w:rsid w:val="00CA016F"/>
    <w:rsid w:val="00CB482D"/>
    <w:rsid w:val="00CC4A8F"/>
    <w:rsid w:val="00CE0429"/>
    <w:rsid w:val="00CE088A"/>
    <w:rsid w:val="00CE530F"/>
    <w:rsid w:val="00CF112D"/>
    <w:rsid w:val="00CF216B"/>
    <w:rsid w:val="00D02E37"/>
    <w:rsid w:val="00D133BB"/>
    <w:rsid w:val="00D149A4"/>
    <w:rsid w:val="00D15703"/>
    <w:rsid w:val="00D20C23"/>
    <w:rsid w:val="00D21297"/>
    <w:rsid w:val="00D21D6F"/>
    <w:rsid w:val="00D2278F"/>
    <w:rsid w:val="00D258AF"/>
    <w:rsid w:val="00D36AC1"/>
    <w:rsid w:val="00D37D36"/>
    <w:rsid w:val="00D37E35"/>
    <w:rsid w:val="00D40654"/>
    <w:rsid w:val="00D41F22"/>
    <w:rsid w:val="00D43469"/>
    <w:rsid w:val="00D45046"/>
    <w:rsid w:val="00D452EE"/>
    <w:rsid w:val="00D479D6"/>
    <w:rsid w:val="00D47A9C"/>
    <w:rsid w:val="00D50370"/>
    <w:rsid w:val="00D645B9"/>
    <w:rsid w:val="00D664A2"/>
    <w:rsid w:val="00D67FAD"/>
    <w:rsid w:val="00D70D4C"/>
    <w:rsid w:val="00D8096C"/>
    <w:rsid w:val="00D82005"/>
    <w:rsid w:val="00D879EA"/>
    <w:rsid w:val="00D90507"/>
    <w:rsid w:val="00D92D1A"/>
    <w:rsid w:val="00D938C1"/>
    <w:rsid w:val="00D94C4E"/>
    <w:rsid w:val="00D9581E"/>
    <w:rsid w:val="00DB0F70"/>
    <w:rsid w:val="00DB1AB3"/>
    <w:rsid w:val="00DB332F"/>
    <w:rsid w:val="00DB57AF"/>
    <w:rsid w:val="00DC1159"/>
    <w:rsid w:val="00DC2330"/>
    <w:rsid w:val="00DC398B"/>
    <w:rsid w:val="00DC4C23"/>
    <w:rsid w:val="00DD1D6F"/>
    <w:rsid w:val="00DD36CF"/>
    <w:rsid w:val="00DD64E4"/>
    <w:rsid w:val="00DD782F"/>
    <w:rsid w:val="00DE0624"/>
    <w:rsid w:val="00DE48C9"/>
    <w:rsid w:val="00DF3F29"/>
    <w:rsid w:val="00DF49D9"/>
    <w:rsid w:val="00DF4FB6"/>
    <w:rsid w:val="00E03A4B"/>
    <w:rsid w:val="00E10AC6"/>
    <w:rsid w:val="00E10CA1"/>
    <w:rsid w:val="00E12CB3"/>
    <w:rsid w:val="00E154E0"/>
    <w:rsid w:val="00E21478"/>
    <w:rsid w:val="00E2580B"/>
    <w:rsid w:val="00E260AB"/>
    <w:rsid w:val="00E261A9"/>
    <w:rsid w:val="00E26DF5"/>
    <w:rsid w:val="00E30899"/>
    <w:rsid w:val="00E308E0"/>
    <w:rsid w:val="00E3210F"/>
    <w:rsid w:val="00E334FB"/>
    <w:rsid w:val="00E40F8D"/>
    <w:rsid w:val="00E42F33"/>
    <w:rsid w:val="00E43A54"/>
    <w:rsid w:val="00E474DA"/>
    <w:rsid w:val="00E5388F"/>
    <w:rsid w:val="00E605E6"/>
    <w:rsid w:val="00E659CB"/>
    <w:rsid w:val="00E70CF6"/>
    <w:rsid w:val="00E72A42"/>
    <w:rsid w:val="00E76C8E"/>
    <w:rsid w:val="00E77AC1"/>
    <w:rsid w:val="00E82815"/>
    <w:rsid w:val="00E848D3"/>
    <w:rsid w:val="00E84F97"/>
    <w:rsid w:val="00E87260"/>
    <w:rsid w:val="00EA6CB3"/>
    <w:rsid w:val="00EB2712"/>
    <w:rsid w:val="00EC0BD9"/>
    <w:rsid w:val="00EC3251"/>
    <w:rsid w:val="00ED0CCA"/>
    <w:rsid w:val="00ED46D7"/>
    <w:rsid w:val="00EE0311"/>
    <w:rsid w:val="00EE3786"/>
    <w:rsid w:val="00EE3FDF"/>
    <w:rsid w:val="00EE52C2"/>
    <w:rsid w:val="00EE6FD0"/>
    <w:rsid w:val="00EE71D1"/>
    <w:rsid w:val="00EF1CFA"/>
    <w:rsid w:val="00EF2396"/>
    <w:rsid w:val="00EF4A5C"/>
    <w:rsid w:val="00EF7DE9"/>
    <w:rsid w:val="00F05F82"/>
    <w:rsid w:val="00F10158"/>
    <w:rsid w:val="00F12FB9"/>
    <w:rsid w:val="00F143C9"/>
    <w:rsid w:val="00F156E0"/>
    <w:rsid w:val="00F17DD9"/>
    <w:rsid w:val="00F22151"/>
    <w:rsid w:val="00F31BCC"/>
    <w:rsid w:val="00F32E9B"/>
    <w:rsid w:val="00F344C7"/>
    <w:rsid w:val="00F36E78"/>
    <w:rsid w:val="00F36EC9"/>
    <w:rsid w:val="00F3738A"/>
    <w:rsid w:val="00F44A77"/>
    <w:rsid w:val="00F45D75"/>
    <w:rsid w:val="00F47EB1"/>
    <w:rsid w:val="00F536A0"/>
    <w:rsid w:val="00F53986"/>
    <w:rsid w:val="00F53994"/>
    <w:rsid w:val="00F56392"/>
    <w:rsid w:val="00F63703"/>
    <w:rsid w:val="00F66C46"/>
    <w:rsid w:val="00F7353B"/>
    <w:rsid w:val="00F7684F"/>
    <w:rsid w:val="00F8242D"/>
    <w:rsid w:val="00F84929"/>
    <w:rsid w:val="00FA1875"/>
    <w:rsid w:val="00FA2315"/>
    <w:rsid w:val="00FA5282"/>
    <w:rsid w:val="00FA5BFA"/>
    <w:rsid w:val="00FB1FF8"/>
    <w:rsid w:val="00FB7324"/>
    <w:rsid w:val="00FC0154"/>
    <w:rsid w:val="00FC1CC9"/>
    <w:rsid w:val="00FC3C06"/>
    <w:rsid w:val="00FD52DA"/>
    <w:rsid w:val="00FD54F5"/>
    <w:rsid w:val="00FD7FA2"/>
    <w:rsid w:val="00FF4EF7"/>
    <w:rsid w:val="00FF5C57"/>
    <w:rsid w:val="00FF6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50"/>
    <o:shapelayout v:ext="edit">
      <o:idmap v:ext="edit" data="1"/>
    </o:shapelayout>
  </w:shapeDefaults>
  <w:decimalSymbol w:val=","/>
  <w:listSeparator w:val=";"/>
  <w15:docId w15:val="{735A9AF6-55DB-4B57-BD29-FE2A4BC6C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50D3"/>
    <w:rPr>
      <w:lang w:val="ca-ES" w:eastAsia="ca-ES"/>
    </w:rPr>
  </w:style>
  <w:style w:type="paragraph" w:styleId="Ttulo1">
    <w:name w:val="heading 1"/>
    <w:basedOn w:val="Normal"/>
    <w:next w:val="Normal"/>
    <w:qFormat/>
    <w:rsid w:val="001D053B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1D053B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1D053B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1D053B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1D053B"/>
    <w:rPr>
      <w:sz w:val="22"/>
      <w:lang w:val="ca-ES" w:eastAsia="ca-ES"/>
    </w:rPr>
  </w:style>
  <w:style w:type="paragraph" w:styleId="Textoindependiente3">
    <w:name w:val="Body Text 3"/>
    <w:basedOn w:val="Normal"/>
    <w:rsid w:val="001D053B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qFormat/>
    <w:rsid w:val="001D053B"/>
    <w:pPr>
      <w:spacing w:after="120"/>
    </w:pPr>
    <w:rPr>
      <w:sz w:val="22"/>
    </w:rPr>
  </w:style>
  <w:style w:type="paragraph" w:styleId="Textoindependiente2">
    <w:name w:val="Body Text 2"/>
    <w:basedOn w:val="Normal"/>
    <w:link w:val="Textoindependiente2Car"/>
    <w:rsid w:val="001D053B"/>
    <w:pPr>
      <w:jc w:val="both"/>
    </w:pPr>
    <w:rPr>
      <w:sz w:val="22"/>
    </w:rPr>
  </w:style>
  <w:style w:type="paragraph" w:styleId="Encabezado">
    <w:name w:val="header"/>
    <w:basedOn w:val="Normal"/>
    <w:rsid w:val="001D053B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1D053B"/>
    <w:rPr>
      <w:rFonts w:ascii="TradeGothic" w:hAnsi="TradeGothic"/>
      <w:sz w:val="16"/>
      <w:lang w:val="ca-ES" w:eastAsia="ca-ES"/>
    </w:rPr>
  </w:style>
  <w:style w:type="paragraph" w:customStyle="1" w:styleId="Logotip">
    <w:name w:val="Logotip"/>
    <w:rsid w:val="001D053B"/>
    <w:rPr>
      <w:rFonts w:ascii="TradeGothic-BoldTwo" w:hAnsi="TradeGothic-BoldTwo"/>
      <w:sz w:val="16"/>
      <w:lang w:val="ca-ES" w:eastAsia="ca-ES"/>
    </w:rPr>
  </w:style>
  <w:style w:type="paragraph" w:styleId="Sangradetextonormal">
    <w:name w:val="Body Text Indent"/>
    <w:basedOn w:val="Normal"/>
    <w:rsid w:val="001D053B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1D053B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1D053B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1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rsid w:val="005236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2detindependiente">
    <w:name w:val="Body Text Indent 2"/>
    <w:basedOn w:val="Normal"/>
    <w:link w:val="Sangra2detindependienteCar"/>
    <w:rsid w:val="00C10677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C10677"/>
    <w:rPr>
      <w:lang w:val="ca-ES" w:eastAsia="ca-ES"/>
    </w:rPr>
  </w:style>
  <w:style w:type="character" w:customStyle="1" w:styleId="a">
    <w:name w:val="À&quot;À"/>
    <w:basedOn w:val="Fuentedeprrafopredeter"/>
    <w:rsid w:val="00E70CF6"/>
  </w:style>
  <w:style w:type="paragraph" w:styleId="NormalWeb">
    <w:name w:val="Normal (Web)"/>
    <w:aliases w:val="Normal (Web) Car"/>
    <w:basedOn w:val="Normal"/>
    <w:uiPriority w:val="99"/>
    <w:unhideWhenUsed/>
    <w:rsid w:val="00A60927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styleId="Textonotaalfinal">
    <w:name w:val="endnote text"/>
    <w:basedOn w:val="Normal"/>
    <w:link w:val="TextonotaalfinalCar"/>
    <w:rsid w:val="00A60927"/>
    <w:rPr>
      <w:rFonts w:ascii="Arial" w:hAnsi="Arial"/>
      <w:lang w:eastAsia="es-ES"/>
    </w:rPr>
  </w:style>
  <w:style w:type="character" w:customStyle="1" w:styleId="TextonotaalfinalCar">
    <w:name w:val="Texto nota al final Car"/>
    <w:link w:val="Textonotaalfinal"/>
    <w:rsid w:val="00A60927"/>
    <w:rPr>
      <w:rFonts w:ascii="Arial" w:hAnsi="Arial"/>
      <w:lang w:eastAsia="es-ES"/>
    </w:rPr>
  </w:style>
  <w:style w:type="table" w:customStyle="1" w:styleId="TableGrid">
    <w:name w:val="TableGrid"/>
    <w:rsid w:val="00C60A42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06403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6403A"/>
    <w:pPr>
      <w:widowControl w:val="0"/>
      <w:autoSpaceDE w:val="0"/>
      <w:autoSpaceDN w:val="0"/>
      <w:spacing w:before="23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  <w:style w:type="character" w:customStyle="1" w:styleId="Textoindependiente2Car">
    <w:name w:val="Texto independiente 2 Car"/>
    <w:basedOn w:val="Fuentedeprrafopredeter"/>
    <w:link w:val="Textoindependiente2"/>
    <w:rsid w:val="00911A77"/>
    <w:rPr>
      <w:sz w:val="22"/>
      <w:lang w:val="ca-ES" w:eastAsia="ca-ES"/>
    </w:rPr>
  </w:style>
  <w:style w:type="character" w:styleId="Textodelmarcadordeposicin">
    <w:name w:val="Placeholder Text"/>
    <w:basedOn w:val="Fuentedeprrafopredeter"/>
    <w:uiPriority w:val="99"/>
    <w:semiHidden/>
    <w:rsid w:val="00911A7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3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control" Target="activeX/activeX2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3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99C76E-D949-4655-A5BF-7D509EAAD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376</TotalTime>
  <Pages>2</Pages>
  <Words>548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3668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Palma Noguera, Sònia</cp:lastModifiedBy>
  <cp:revision>77</cp:revision>
  <cp:lastPrinted>2016-01-29T11:32:00Z</cp:lastPrinted>
  <dcterms:created xsi:type="dcterms:W3CDTF">2021-10-21T11:38:00Z</dcterms:created>
  <dcterms:modified xsi:type="dcterms:W3CDTF">2023-11-21T13:19:00Z</dcterms:modified>
</cp:coreProperties>
</file>